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461"/>
        <w:gridCol w:w="157"/>
        <w:gridCol w:w="323"/>
        <w:gridCol w:w="4301"/>
      </w:tblGrid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Q 1. What is the reason for using unconventional or advanced machining processes?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Complex surfaces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High accuracy and surface finish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High strength alloys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All of the above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 d</w:t>
            </w:r>
          </w:p>
        </w:tc>
        <w:tc>
          <w:tcPr>
            <w:tcW w:w="4782" w:type="dxa"/>
            <w:gridSpan w:val="3"/>
          </w:tcPr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Q.2)   Which of the following is not a media of energy transfer on which the advanced machining processes are classified?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Reactive atmosphere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Electrons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Electrolyte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Chemical ablation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Q.3)  The spark gap in Electrical Discharge Machining (EDM) process is maintained such that </w:t>
            </w: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a)the gap voltage is around 99% of supply voltage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the gap voltage is around 70% of supply voltage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the gap voltage is around 50% of supply voltage</w:t>
            </w:r>
          </w:p>
        </w:tc>
        <w:tc>
          <w:tcPr>
            <w:tcW w:w="4782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the gap voltage is around 10% of supply voltage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Correct:  answer b </w:t>
            </w: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Q.4) Which of the following materials is/are used for Electrical Discharge Machining (EDM) process?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Brass</w:t>
            </w: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Copper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Graphite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All of the above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  In Electrical Discharge Machining (EDM) process the metal removal is carried out by</w:t>
            </w: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electrolysis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melting and vaporisation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fracture of work material due to impact of grains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none of the above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Q.6)   Which of the following statements are true for Electro-Chemical Machining (ECM)?</w:t>
            </w:r>
          </w:p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ECM is capable of machining metals and alloys irrespective of their strength and hardness</w:t>
            </w:r>
          </w:p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No cutting forces are involved in ECM process</w:t>
            </w:r>
          </w:p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ECM process consumes very high power</w:t>
            </w:r>
          </w:p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Very small space is required to set up ECM process</w:t>
            </w: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(1), (2) and (3)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(2), (3) and (4)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c. (1), (3) and (4)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(1), (2) and (4)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Q.7)   In which process the material is removed due to the action of abrasive grains?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Electro-Chemical Grinding (ECG)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Ultrasonic Machining (USM)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Laser Beam Machining (LBM)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Electrical Discharge Machining (EDM)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Q.8)   Which of the following processes is generally applied for dentistry work like to drill fine holes of particular shape in teeth?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Electrical Discharge Machining (EDM)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Electron Beam Machining (EBM)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Laser Beam Machining (LBM)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Ultrasonic Machining (USM)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Q.9)    The Laser Beam Machining process can be carried out, when the media for energy transfer between tool and workpiece is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air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liquid</w:t>
            </w: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vacuum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any of the above medium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Q.10)     Which of the following process has highest rate of metal removal?</w:t>
            </w: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Electric Discharge Machining (EDM)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Electro-Chemical Machining (ECM)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.c. Ultrasonic Machining (USM)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Laser Beam Machining (LBM)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Q14. USM can be classified as the following type of non-traditional machining process</w:t>
            </w: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electrical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optical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.c.  mechanical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chemical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Q15.  WJM cannot be used to machine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 frozen food</w:t>
            </w: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 plywood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(c) leather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(d) steel plates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Q16). In AWJM mixing process takes place in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(a) intensifier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catcher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(c) mixing chamber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orifice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Q17)Abrasive water jet velocity increases with (keeping all other parameters unchanged</w:t>
            </w: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(a) increasing traverse velocity of the job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decreasing mass flow rate of abrasive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(c) decreasing traverse velocity of the job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increasing mass flow rate of abrasive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Q18). In an environment friendly development concerning AWJM, the following is used as abrasive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(a) dry ice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cubic boron nitrite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diamond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(d) tungsten carbide 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19. 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val="en-US"/>
              </w:rPr>
              <w:t>Which of the following process is used for preparing parts having large curved surfaces and thin sections?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Hot machining</w:t>
            </w:r>
          </w:p>
        </w:tc>
        <w:tc>
          <w:tcPr>
            <w:tcW w:w="4299" w:type="dxa"/>
          </w:tcPr>
          <w:p w:rsidR="00633F71" w:rsidRDefault="0076733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Ultrasonic machining</w:t>
            </w:r>
          </w:p>
          <w:p w:rsidR="00633F71" w:rsidRDefault="00633F71"/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ECM process</w:t>
            </w:r>
          </w:p>
        </w:tc>
        <w:tc>
          <w:tcPr>
            <w:tcW w:w="4299" w:type="dxa"/>
          </w:tcPr>
          <w:p w:rsidR="00633F71" w:rsidRDefault="0076733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Chemical milling</w:t>
            </w:r>
          </w:p>
          <w:p w:rsidR="00633F71" w:rsidRDefault="00633F71"/>
        </w:tc>
      </w:tr>
      <w:tr w:rsidR="00633F71">
        <w:tc>
          <w:tcPr>
            <w:tcW w:w="9242" w:type="dxa"/>
            <w:gridSpan w:val="4"/>
          </w:tcPr>
          <w:p w:rsidR="00633F71" w:rsidRDefault="00767337">
            <w:r>
              <w:rPr>
                <w:rFonts w:ascii="Arial" w:hAnsi="Arial" w:cs="Arial"/>
                <w:sz w:val="24"/>
                <w:szCs w:val="24"/>
              </w:rPr>
              <w:t>Correct answer: d</w:t>
            </w: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20. </w:t>
            </w:r>
            <w:r>
              <w:rPr>
                <w:rFonts w:ascii="Times New Roman" w:eastAsia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en-US"/>
              </w:rPr>
              <w:t>The tool life is affected by</w:t>
            </w:r>
            <w:r>
              <w:rPr>
                <w:rFonts w:ascii="Arial" w:eastAsia="Times New Roman" w:hAnsi="Arial" w:cs="Arial"/>
                <w:color w:val="030303"/>
                <w:sz w:val="20"/>
                <w:szCs w:val="20"/>
                <w:lang w:val="en-US"/>
              </w:rPr>
              <w:br/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Georgia" w:eastAsia="Times New Roman" w:hAnsi="Georgia" w:cs="Arial"/>
                <w:color w:val="030303"/>
                <w:sz w:val="20"/>
                <w:szCs w:val="20"/>
                <w:lang w:val="en-US"/>
              </w:rPr>
              <w:t xml:space="preserve"> Depth of cut</w:t>
            </w:r>
          </w:p>
        </w:tc>
        <w:tc>
          <w:tcPr>
            <w:tcW w:w="4299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3030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inherit" w:eastAsia="Times New Roman" w:hAnsi="inherit" w:cs="Arial"/>
                <w:color w:val="030303"/>
                <w:sz w:val="20"/>
                <w:szCs w:val="20"/>
                <w:lang w:val="en-US"/>
              </w:rPr>
              <w:t xml:space="preserve"> Cutting speed</w:t>
            </w:r>
          </w:p>
          <w:p w:rsidR="00633F71" w:rsidRDefault="00633F71"/>
        </w:tc>
      </w:tr>
      <w:tr w:rsidR="00633F71">
        <w:tc>
          <w:tcPr>
            <w:tcW w:w="4943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3030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Georgia" w:eastAsia="Times New Roman" w:hAnsi="Georgia" w:cs="Arial"/>
                <w:color w:val="030303"/>
                <w:sz w:val="20"/>
                <w:szCs w:val="20"/>
                <w:lang w:val="en-US"/>
              </w:rPr>
              <w:t xml:space="preserve"> Feed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3030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Georgia" w:eastAsia="Times New Roman" w:hAnsi="Georgia" w:cs="Arial"/>
                <w:color w:val="030303"/>
                <w:sz w:val="20"/>
                <w:szCs w:val="20"/>
                <w:lang w:val="en-US"/>
              </w:rPr>
              <w:t xml:space="preserve"> ) </w:t>
            </w:r>
            <w:r>
              <w:rPr>
                <w:rFonts w:ascii="inherit" w:eastAsia="Times New Roman" w:hAnsi="inherit" w:cs="Arial"/>
                <w:color w:val="030303"/>
                <w:sz w:val="20"/>
                <w:szCs w:val="20"/>
                <w:lang w:val="en-US"/>
              </w:rPr>
              <w:t>All of these</w:t>
            </w:r>
          </w:p>
          <w:p w:rsidR="00633F71" w:rsidRDefault="00633F71"/>
        </w:tc>
      </w:tr>
      <w:tr w:rsidR="00633F71">
        <w:tc>
          <w:tcPr>
            <w:tcW w:w="9242" w:type="dxa"/>
            <w:gridSpan w:val="4"/>
          </w:tcPr>
          <w:p w:rsidR="00633F71" w:rsidRDefault="00767337"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pStyle w:val="NormalWeb"/>
              <w:shd w:val="clear" w:color="auto" w:fill="FFFFFF"/>
              <w:textAlignment w:val="baseline"/>
              <w:rPr>
                <w:rFonts w:ascii="Helvetica" w:eastAsia="Times New Roman" w:hAnsi="Helvetica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</w:rPr>
              <w:t>Q 21</w:t>
            </w:r>
            <w:proofErr w:type="gramStart"/>
            <w:r>
              <w:rPr>
                <w:rFonts w:ascii="Arial" w:hAnsi="Arial" w:cs="Arial"/>
              </w:rPr>
              <w:t>)</w:t>
            </w:r>
            <w:r>
              <w:rPr>
                <w:rFonts w:ascii="Helvetica" w:eastAsia="Times New Roman" w:hAnsi="Helvetica"/>
                <w:b/>
                <w:bCs/>
                <w:color w:val="444444"/>
                <w:sz w:val="21"/>
                <w:szCs w:val="21"/>
                <w:lang w:val="en-US"/>
              </w:rPr>
              <w:t>Which</w:t>
            </w:r>
            <w:proofErr w:type="gramEnd"/>
            <w:r>
              <w:rPr>
                <w:rFonts w:ascii="Helvetica" w:eastAsia="Times New Roman" w:hAnsi="Helvetica"/>
                <w:b/>
                <w:bCs/>
                <w:color w:val="444444"/>
                <w:sz w:val="21"/>
                <w:szCs w:val="21"/>
                <w:lang w:val="en-US"/>
              </w:rPr>
              <w:t xml:space="preserve"> the following is true for Electrical Discharge machining (EDM)?</w:t>
            </w:r>
          </w:p>
          <w:p w:rsidR="00633F71" w:rsidRDefault="00767337">
            <w:pPr>
              <w:numPr>
                <w:ilvl w:val="0"/>
                <w:numId w:val="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The metal removal takes place due to erosion</w:t>
            </w:r>
          </w:p>
          <w:p w:rsidR="00633F71" w:rsidRDefault="00767337">
            <w:pPr>
              <w:numPr>
                <w:ilvl w:val="0"/>
                <w:numId w:val="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Any electrical conductor can be machined by this method.</w:t>
            </w:r>
          </w:p>
          <w:p w:rsidR="00633F71" w:rsidRDefault="00767337">
            <w:pPr>
              <w:numPr>
                <w:ilvl w:val="0"/>
                <w:numId w:val="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Some light oil like transformer oil or kerosene oil is used as dielectric.</w:t>
            </w:r>
          </w:p>
          <w:p w:rsidR="00633F71" w:rsidRDefault="00767337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Only </w:t>
            </w: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</w:p>
          <w:p w:rsidR="00633F71" w:rsidRDefault="00767337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&amp;ii</w:t>
            </w:r>
          </w:p>
          <w:p w:rsidR="00633F71" w:rsidRDefault="00767337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i,ii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 iii</w:t>
            </w:r>
          </w:p>
          <w:p w:rsidR="00633F71" w:rsidRDefault="00767337">
            <w:pPr>
              <w:numPr>
                <w:ilvl w:val="0"/>
                <w:numId w:val="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ii &amp; iii</w:t>
            </w:r>
          </w:p>
          <w:p w:rsidR="00633F71" w:rsidRDefault="00633F71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Only </w:t>
            </w: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i,ii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 ii</w:t>
            </w:r>
          </w:p>
        </w:tc>
        <w:tc>
          <w:tcPr>
            <w:tcW w:w="462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ii &amp; iii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  <w:tc>
          <w:tcPr>
            <w:tcW w:w="4622" w:type="dxa"/>
            <w:gridSpan w:val="2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 xml:space="preserve">Q22).In Electrical discharge machining (EDM), the spark gap is kept between ___mm 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to___mm</w:t>
            </w:r>
            <w:proofErr w:type="spellEnd"/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.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5 to 5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05, 0.5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005, 0.05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0005, 0.005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  <w:tc>
          <w:tcPr>
            <w:tcW w:w="4622" w:type="dxa"/>
            <w:gridSpan w:val="2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Q.23)In Electrical discharge machining, the temperature developed is of the order of</w:t>
            </w: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numPr>
                <w:ilvl w:val="0"/>
                <w:numId w:val="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2,000°C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numPr>
                <w:ilvl w:val="0"/>
                <w:numId w:val="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6,000°C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numPr>
                <w:ilvl w:val="0"/>
                <w:numId w:val="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10,000°C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numPr>
                <w:ilvl w:val="0"/>
                <w:numId w:val="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14,000°C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  <w:tc>
          <w:tcPr>
            <w:tcW w:w="4622" w:type="dxa"/>
            <w:gridSpan w:val="2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 xml:space="preserve"> Q.24) Which of the following is not true in case of Electrical discharge machining (EDM)?</w:t>
            </w:r>
          </w:p>
          <w:p w:rsidR="00633F71" w:rsidRDefault="00633F71">
            <w:pPr>
              <w:tabs>
                <w:tab w:val="left" w:pos="15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Erosion takes place both on Work piece and the tool.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Gap between tool and work piece is controlled by servo mechanism.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The electrode (tool) is made of graphite or copper.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The size of impression on work piece is exactly the same as that on electrode (tool).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Q.25) The Electrical Discharge machining (EDM) process is</w:t>
            </w:r>
          </w:p>
          <w:p w:rsidR="00633F71" w:rsidRDefault="00633F71">
            <w:pPr>
              <w:numPr>
                <w:ilvl w:val="0"/>
                <w:numId w:val="5"/>
              </w:numPr>
              <w:shd w:val="clear" w:color="auto" w:fill="FFFFFF"/>
              <w:ind w:left="54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Burr free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numPr>
                <w:ilvl w:val="0"/>
                <w:numId w:val="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Not for hard metals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620" w:type="dxa"/>
            <w:gridSpan w:val="2"/>
          </w:tcPr>
          <w:p w:rsidR="00633F71" w:rsidRDefault="00767337">
            <w:pPr>
              <w:numPr>
                <w:ilvl w:val="0"/>
                <w:numId w:val="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Direct contact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gridSpan w:val="2"/>
          </w:tcPr>
          <w:p w:rsidR="00633F71" w:rsidRDefault="00767337">
            <w:pPr>
              <w:numPr>
                <w:ilvl w:val="0"/>
                <w:numId w:val="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Capable of producing sharp corners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rPr>
          <w:trHeight w:val="602"/>
        </w:trPr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26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 xml:space="preserve"> The cathode filament is heated to a temperature of ______ in case of Electron beam machining</w:t>
            </w: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ind w:left="72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1200°C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1700°C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2000°C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2500°C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  <w:tc>
          <w:tcPr>
            <w:tcW w:w="4782" w:type="dxa"/>
            <w:gridSpan w:val="3"/>
          </w:tcPr>
          <w:p w:rsidR="00633F71" w:rsidRDefault="00633F71"/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27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 xml:space="preserve"> The vacuum in case of Electron Beam machining is of the order of</w:t>
            </w: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10</w:t>
            </w:r>
            <w:r>
              <w:rPr>
                <w:rFonts w:ascii="Helvetica" w:eastAsia="Times New Roman" w:hAnsi="Helvetica" w:cs="Times New Roman"/>
                <w:color w:val="444444"/>
                <w:sz w:val="16"/>
                <w:szCs w:val="16"/>
                <w:vertAlign w:val="superscript"/>
                <w:lang w:val="en-US"/>
              </w:rPr>
              <w:t>-2 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mm of mercury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10</w:t>
            </w:r>
            <w:r>
              <w:rPr>
                <w:rFonts w:ascii="Helvetica" w:eastAsia="Times New Roman" w:hAnsi="Helvetica" w:cs="Times New Roman"/>
                <w:color w:val="444444"/>
                <w:sz w:val="16"/>
                <w:szCs w:val="16"/>
                <w:vertAlign w:val="superscript"/>
                <w:lang w:val="en-US"/>
              </w:rPr>
              <w:t>-5 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mm of mercury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10</w:t>
            </w:r>
            <w:r>
              <w:rPr>
                <w:rFonts w:ascii="Helvetica" w:eastAsia="Times New Roman" w:hAnsi="Helvetica" w:cs="Times New Roman"/>
                <w:color w:val="444444"/>
                <w:sz w:val="16"/>
                <w:szCs w:val="16"/>
                <w:vertAlign w:val="superscript"/>
                <w:lang w:val="en-US"/>
              </w:rPr>
              <w:t>-7 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mm of mercury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10</w:t>
            </w:r>
            <w:r>
              <w:rPr>
                <w:rFonts w:ascii="Helvetica" w:eastAsia="Times New Roman" w:hAnsi="Helvetica" w:cs="Times New Roman"/>
                <w:color w:val="444444"/>
                <w:sz w:val="16"/>
                <w:szCs w:val="16"/>
                <w:vertAlign w:val="superscript"/>
                <w:lang w:val="en-US"/>
              </w:rPr>
              <w:t>-9 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mm of mercury</w:t>
            </w:r>
          </w:p>
          <w:p w:rsidR="00633F71" w:rsidRDefault="00633F71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  <w:tc>
          <w:tcPr>
            <w:tcW w:w="4782" w:type="dxa"/>
            <w:gridSpan w:val="3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 28</w:t>
            </w:r>
            <w:r>
              <w:rPr>
                <w:rFonts w:ascii="Helvetica" w:eastAsia="Times New Roman" w:hAnsi="Helvetica" w:cs="Times New Roman"/>
                <w:bCs/>
                <w:color w:val="444444"/>
                <w:sz w:val="21"/>
                <w:szCs w:val="21"/>
                <w:lang w:val="en-US"/>
              </w:rPr>
              <w:t xml:space="preserve"> In Electron beam machining, as the electrons strikes the work piece</w:t>
            </w:r>
          </w:p>
          <w:p w:rsidR="00633F71" w:rsidRDefault="00633F71">
            <w:pPr>
              <w:shd w:val="clear" w:color="auto" w:fill="FFFFFF"/>
              <w:spacing w:after="30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Their kinetic energy is converted into heat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They get scattered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Mechanical erosion in work piece takes place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Electro-chemical etching takes place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  <w:tc>
          <w:tcPr>
            <w:tcW w:w="4782" w:type="dxa"/>
            <w:gridSpan w:val="3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29. </w:t>
            </w:r>
            <w:r>
              <w:rPr>
                <w:rFonts w:ascii="Helvetica" w:eastAsia="Times New Roman" w:hAnsi="Helvetica" w:cs="Times New Roman"/>
                <w:bCs/>
                <w:color w:val="444444"/>
                <w:sz w:val="21"/>
                <w:szCs w:val="21"/>
                <w:lang w:val="en-US"/>
              </w:rPr>
              <w:t>In Electron beam machining, workpiece is held in</w:t>
            </w: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vacuum chamber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dielectric medium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electrolyte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none of these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  <w:tc>
          <w:tcPr>
            <w:tcW w:w="4782" w:type="dxa"/>
            <w:gridSpan w:val="3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29. </w:t>
            </w:r>
            <w:r>
              <w:rPr>
                <w:rFonts w:ascii="Helvetica" w:eastAsia="Times New Roman" w:hAnsi="Helvetica" w:cs="Times New Roman"/>
                <w:bCs/>
                <w:color w:val="444444"/>
                <w:sz w:val="21"/>
                <w:szCs w:val="21"/>
                <w:lang w:val="en-US"/>
              </w:rPr>
              <w:t>In Electron beam machining, workpiece is held in</w:t>
            </w: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vacuum chamber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dielectric medium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electrolyte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none of these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  <w:tc>
          <w:tcPr>
            <w:tcW w:w="4782" w:type="dxa"/>
            <w:gridSpan w:val="3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Q.31) Plasma is a mixture of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</w:t>
            </w:r>
          </w:p>
          <w:p w:rsidR="00633F71" w:rsidRDefault="00767337">
            <w:pPr>
              <w:numPr>
                <w:ilvl w:val="0"/>
                <w:numId w:val="7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free electrons</w:t>
            </w:r>
          </w:p>
          <w:p w:rsidR="00633F71" w:rsidRDefault="00767337">
            <w:pPr>
              <w:numPr>
                <w:ilvl w:val="0"/>
                <w:numId w:val="7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positively charged ions</w:t>
            </w:r>
          </w:p>
          <w:p w:rsidR="00633F71" w:rsidRDefault="00767337">
            <w:pPr>
              <w:numPr>
                <w:ilvl w:val="0"/>
                <w:numId w:val="7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neutral atoms</w:t>
            </w:r>
          </w:p>
          <w:p w:rsidR="00633F71" w:rsidRDefault="00633F71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3" w:type="dxa"/>
          </w:tcPr>
          <w:p w:rsidR="00633F71" w:rsidRDefault="00767337">
            <w:pPr>
              <w:numPr>
                <w:ilvl w:val="0"/>
                <w:numId w:val="8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 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  <w:gridSpan w:val="3"/>
          </w:tcPr>
          <w:p w:rsidR="00633F71" w:rsidRDefault="00767337">
            <w:pPr>
              <w:numPr>
                <w:ilvl w:val="0"/>
                <w:numId w:val="8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ii &amp; iii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3" w:type="dxa"/>
          </w:tcPr>
          <w:p w:rsidR="00633F71" w:rsidRDefault="00767337">
            <w:pPr>
              <w:numPr>
                <w:ilvl w:val="0"/>
                <w:numId w:val="8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 iii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  <w:gridSpan w:val="3"/>
          </w:tcPr>
          <w:p w:rsidR="00633F71" w:rsidRDefault="00767337">
            <w:pPr>
              <w:numPr>
                <w:ilvl w:val="0"/>
                <w:numId w:val="8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, ii &amp; iii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3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  <w:tc>
          <w:tcPr>
            <w:tcW w:w="4779" w:type="dxa"/>
            <w:gridSpan w:val="3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Q.32) The metal is removed in Plasma arc machining due to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erosion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chemical reaction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melting of metal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grinding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  <w:tc>
          <w:tcPr>
            <w:tcW w:w="4782" w:type="dxa"/>
            <w:gridSpan w:val="3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Q.33)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In Plasma arc welding the electrode is made of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tungsten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copper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bass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steel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  <w:tc>
          <w:tcPr>
            <w:tcW w:w="4782" w:type="dxa"/>
            <w:gridSpan w:val="3"/>
          </w:tcPr>
          <w:p w:rsidR="00633F71" w:rsidRDefault="00633F71"/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Q.34)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In plasma arc welding, the maximum temperature is of the order of</w:t>
            </w:r>
          </w:p>
          <w:p w:rsidR="00633F71" w:rsidRDefault="00633F71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lastRenderedPageBreak/>
              <w:t>a18000°C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 20000°C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 28000°C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D 35000°C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 c</w:t>
            </w:r>
          </w:p>
        </w:tc>
        <w:tc>
          <w:tcPr>
            <w:tcW w:w="4782" w:type="dxa"/>
            <w:gridSpan w:val="3"/>
          </w:tcPr>
          <w:p w:rsidR="00633F71" w:rsidRDefault="00633F71">
            <w:pPr>
              <w:jc w:val="center"/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Q.35)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Which of the following method is used for profile cutting of flat plates?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Electron beam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Laser beam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Plasma arc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Electro-chemical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Q36)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The process utilizing mainly thermal energy for removing material is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Ultrasonic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Abrasive Jet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Laser Beam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color w:val="444444"/>
                <w:sz w:val="21"/>
                <w:szCs w:val="21"/>
                <w:lang w:val="en-US"/>
              </w:rPr>
              <w:t xml:space="preserve">Q37)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Which of the following is used as gas laser in Laser beam machining?</w:t>
            </w:r>
          </w:p>
          <w:p w:rsidR="00633F71" w:rsidRDefault="00767337">
            <w:pPr>
              <w:numPr>
                <w:ilvl w:val="0"/>
                <w:numId w:val="1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color w:val="444444"/>
                <w:sz w:val="21"/>
                <w:szCs w:val="21"/>
                <w:lang w:val="en-US"/>
              </w:rPr>
              <w:t>Helium-neon</w:t>
            </w:r>
          </w:p>
          <w:p w:rsidR="00633F71" w:rsidRDefault="00767337">
            <w:pPr>
              <w:numPr>
                <w:ilvl w:val="0"/>
                <w:numId w:val="1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b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b/>
                <w:color w:val="444444"/>
                <w:sz w:val="21"/>
                <w:szCs w:val="21"/>
                <w:lang w:val="en-US"/>
              </w:rPr>
              <w:t>Agron</w:t>
            </w:r>
            <w:proofErr w:type="spellEnd"/>
          </w:p>
          <w:p w:rsidR="00633F71" w:rsidRDefault="00767337">
            <w:pPr>
              <w:numPr>
                <w:ilvl w:val="0"/>
                <w:numId w:val="1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b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color w:val="444444"/>
                <w:sz w:val="21"/>
                <w:szCs w:val="21"/>
                <w:lang w:val="en-US"/>
              </w:rPr>
              <w:t>CO</w:t>
            </w:r>
            <w:r>
              <w:rPr>
                <w:rFonts w:ascii="Helvetica" w:eastAsia="Times New Roman" w:hAnsi="Helvetica" w:cs="Times New Roman"/>
                <w:b/>
                <w:color w:val="444444"/>
                <w:sz w:val="16"/>
                <w:szCs w:val="16"/>
                <w:vertAlign w:val="subscript"/>
                <w:lang w:val="en-US"/>
              </w:rPr>
              <w:t>2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only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 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ii &amp; iii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All of these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Q38)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Which of the following methods is used for trimming of sheet metal and plastic parts?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5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Ultrasonic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5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5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Abrasive Jet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5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Laser Beam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Q39) In which of the following methods, an electrolyte is used?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Ultrasonic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Abrasive Jet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lastRenderedPageBreak/>
              <w:t>Laser Beam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Q40) Which of the following is not true for Laser beam machining?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7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The laser used can be of solid or gaseous type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7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It is a thermal cutting type process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7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The light radiated from flash lamp is directly focused on workpiece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7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Any material can be machined irrespective of its physical and mechanical properties.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Q41) In electrochemical machining (ECM) removal of metal from the work piece takes place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8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anodic dissolution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8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abrasive action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8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thermal melting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8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erosion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Q42) Which of the following process is based on Faradays law of Electrolysis?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Electron beam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Laser Beam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1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Electrical discharge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1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Q43) In Electrochemical machining the gap maintained between tool and workpiece is of the order of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2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0.05mm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2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0.1mm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460" w:type="dxa"/>
          </w:tcPr>
          <w:p w:rsidR="00633F71" w:rsidRDefault="00767337">
            <w:pPr>
              <w:numPr>
                <w:ilvl w:val="0"/>
                <w:numId w:val="2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0.5mm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633F71" w:rsidRDefault="00767337">
            <w:pPr>
              <w:numPr>
                <w:ilvl w:val="0"/>
                <w:numId w:val="2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1mm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9242" w:type="dxa"/>
            <w:gridSpan w:val="4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</w:tbl>
    <w:tbl>
      <w:tblPr>
        <w:tblStyle w:val="TableGrid"/>
        <w:tblpPr w:leftFromText="180" w:rightFromText="180" w:vertAnchor="page" w:horzAnchor="margin" w:tblpY="1036"/>
        <w:tblW w:w="10172" w:type="dxa"/>
        <w:tblLayout w:type="fixed"/>
        <w:tblLook w:val="04A0" w:firstRow="1" w:lastRow="0" w:firstColumn="1" w:lastColumn="0" w:noHBand="0" w:noVBand="1"/>
      </w:tblPr>
      <w:tblGrid>
        <w:gridCol w:w="4909"/>
        <w:gridCol w:w="5263"/>
      </w:tblGrid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lastRenderedPageBreak/>
              <w:t>Q44) In electrochemical machining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both tool and workpiece are stationary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both tool and workpiece move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tool is stationary and workpiece moves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tool moves and workpiece is stationary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Q45) Machining of complicated shapes like jet engine blades and turbine blades is done by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Plasma arc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Electrical discharge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Laser Beam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Q46) In which of the following, an electrochemical oxidation on the work surface takes place</w:t>
            </w: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grinding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Electrical discharge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3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Ultrasonic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Q47)Tools and carbide tips are sharpened by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Electrical discharge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grinding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4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Ultrasonic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Q48) The vibrating frequency used for the tool in Ultrasonic machining is of the order of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5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10,000 oscillations per second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5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20,000 oscillations per second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5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35,000 oscillations per second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5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45,000 oscillations per second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Q49)In Ultrasonic machining, the material is removed by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anodic dissolution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thermal melting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abrasive action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6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oxidation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</w:tbl>
    <w:p w:rsidR="00633F71" w:rsidRDefault="00767337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val="en-US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lang w:val="en-US"/>
        </w:rPr>
        <w:t> </w:t>
      </w:r>
    </w:p>
    <w:tbl>
      <w:tblPr>
        <w:tblStyle w:val="TableGrid"/>
        <w:tblpPr w:leftFromText="180" w:rightFromText="180" w:vertAnchor="page" w:horzAnchor="margin" w:tblpY="1036"/>
        <w:tblW w:w="10172" w:type="dxa"/>
        <w:tblLayout w:type="fixed"/>
        <w:tblLook w:val="04A0" w:firstRow="1" w:lastRow="0" w:firstColumn="1" w:lastColumn="0" w:noHBand="0" w:noVBand="1"/>
      </w:tblPr>
      <w:tblGrid>
        <w:gridCol w:w="4909"/>
        <w:gridCol w:w="5263"/>
      </w:tblGrid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Q50) In Ultrasonic machining, the function of transducer is to</w:t>
            </w:r>
          </w:p>
          <w:p w:rsidR="00633F71" w:rsidRDefault="00633F71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7"/>
              </w:num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convert mechanical energy into heat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ind w:left="36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 convert electrical energy into heat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 convert electrical energy into mechanical vibrations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D convert mechanical energy into electrical energy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Q51) In Ultrasonic machining, the tool moves</w:t>
            </w:r>
          </w:p>
          <w:p w:rsidR="00633F71" w:rsidRDefault="00633F71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moves in transverse direction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ind w:left="36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lastRenderedPageBreak/>
              <w:t>B moves in longitudinal direction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ind w:left="36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lastRenderedPageBreak/>
              <w:t>C vibrates in transverse direction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ind w:left="36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D vibrates in longitudinal direction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Q52) In which of the following processes, the shape of tool is not same as that of cavity produced?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Ultrasonic </w:t>
            </w: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Machinig</w:t>
            </w:r>
            <w:proofErr w:type="spellEnd"/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9"/>
              </w:num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Electrical discharge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2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Electrochemical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29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Plasma arc machining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Q53) In which of the following processes, a nozzle is used?</w:t>
            </w:r>
          </w:p>
          <w:p w:rsidR="00633F71" w:rsidRDefault="00767337">
            <w:pPr>
              <w:numPr>
                <w:ilvl w:val="0"/>
                <w:numId w:val="3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Plasma arc machining</w:t>
            </w:r>
          </w:p>
          <w:p w:rsidR="00633F71" w:rsidRDefault="00767337">
            <w:pPr>
              <w:numPr>
                <w:ilvl w:val="0"/>
                <w:numId w:val="3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Ultrasonic Machining</w:t>
            </w:r>
          </w:p>
          <w:p w:rsidR="00633F71" w:rsidRDefault="00767337">
            <w:pPr>
              <w:numPr>
                <w:ilvl w:val="0"/>
                <w:numId w:val="30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iii. Abrasive jet machining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3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 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3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ii &amp; iii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3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 &amp; iii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31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, ii &amp; iii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Q54) In which of the following gases is not used in </w:t>
            </w: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Abrasive jet machining?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3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Air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3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Nitrogen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numPr>
                <w:ilvl w:val="0"/>
                <w:numId w:val="3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Carbon di-oxide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numPr>
                <w:ilvl w:val="0"/>
                <w:numId w:val="32"/>
              </w:numPr>
              <w:shd w:val="clear" w:color="auto" w:fill="FFFFFF"/>
              <w:ind w:left="54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Argon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Q55) Laser is produced by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a) graphite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b) ruby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pStyle w:val="ListParagraph1"/>
              <w:numPr>
                <w:ilvl w:val="0"/>
                <w:numId w:val="28"/>
              </w:num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diamond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d) emerald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answer:b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Q56) A connecting rod is made by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a) casting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b) drawing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c) forging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(d) extrusion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answer:c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pStyle w:val="NormalWeb"/>
              <w:shd w:val="clear" w:color="auto" w:fill="FFFFFF"/>
              <w:textAlignment w:val="baseline"/>
              <w:rPr>
                <w:rFonts w:ascii="Helvetica" w:eastAsia="Times New Roman" w:hAnsi="Helvetica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/>
                <w:b/>
                <w:bCs/>
                <w:color w:val="444444"/>
                <w:sz w:val="21"/>
                <w:szCs w:val="21"/>
                <w:lang w:val="en-US"/>
              </w:rPr>
              <w:t>Q57) Preheating before welding is done to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(a) make the steel softer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b) burn away oil, grease, </w:t>
            </w:r>
            <w:proofErr w:type="spellStart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etc</w:t>
            </w:r>
            <w:proofErr w:type="spellEnd"/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, from the plate surface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lastRenderedPageBreak/>
              <w:t>c) prevent plate distortion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(d) prevent cold cracks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 :d</w:t>
            </w: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Q58)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In Electro- Discharge Machining (EDM), the tool is made of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(a) Copper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(b) High speed steel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(c) Cast iron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(d) Plain carbon steel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Q59) In electro chemical machining (ECM) the material removal is due to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a) corrosion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b) erosion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c) fusion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d) ion displacement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answer:d</w:t>
            </w:r>
            <w:proofErr w:type="spellEnd"/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 xml:space="preserve">Q60)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val="en-US"/>
              </w:rPr>
              <w:t>Tool life of the cutting tool is most affected by</w:t>
            </w:r>
          </w:p>
          <w:p w:rsidR="00633F71" w:rsidRDefault="00633F71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(a) Cutting speed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b) Tool geometry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4909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c) Cutting feed and depth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</w:tcPr>
          <w:p w:rsidR="00633F71" w:rsidRDefault="00767337">
            <w:pPr>
              <w:shd w:val="clear" w:color="auto" w:fill="FFFFFF"/>
              <w:spacing w:after="300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val="en-US"/>
              </w:rPr>
              <w:t>(d) Microstructure of material being cut</w:t>
            </w:r>
          </w:p>
          <w:p w:rsidR="00633F71" w:rsidRDefault="006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71">
        <w:tc>
          <w:tcPr>
            <w:tcW w:w="10172" w:type="dxa"/>
            <w:gridSpan w:val="2"/>
          </w:tcPr>
          <w:p w:rsidR="00633F71" w:rsidRDefault="00767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answer:a</w:t>
            </w:r>
            <w:proofErr w:type="spellEnd"/>
          </w:p>
        </w:tc>
      </w:tr>
    </w:tbl>
    <w:p w:rsidR="00633F71" w:rsidRDefault="00633F7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33F71">
      <w:headerReference w:type="default" r:id="rId8"/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C5" w:rsidRDefault="00F618C5">
      <w:pPr>
        <w:spacing w:after="0" w:line="240" w:lineRule="auto"/>
      </w:pPr>
      <w:r>
        <w:separator/>
      </w:r>
    </w:p>
  </w:endnote>
  <w:endnote w:type="continuationSeparator" w:id="0">
    <w:p w:rsidR="00F618C5" w:rsidRDefault="00F6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C5" w:rsidRDefault="00F618C5">
      <w:pPr>
        <w:spacing w:after="0" w:line="240" w:lineRule="auto"/>
      </w:pPr>
      <w:r>
        <w:separator/>
      </w:r>
    </w:p>
  </w:footnote>
  <w:footnote w:type="continuationSeparator" w:id="0">
    <w:p w:rsidR="00F618C5" w:rsidRDefault="00F6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71" w:rsidRDefault="00767337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QUESTION BANK</w:t>
    </w:r>
  </w:p>
  <w:tbl>
    <w:tblPr>
      <w:tblStyle w:val="TableGrid"/>
      <w:tblW w:w="9242" w:type="dxa"/>
      <w:shd w:val="clear" w:color="auto" w:fill="BFBFBF" w:themeFill="background1" w:themeFillShade="BF"/>
      <w:tblLayout w:type="fixed"/>
      <w:tblLook w:val="04A0" w:firstRow="1" w:lastRow="0" w:firstColumn="1" w:lastColumn="0" w:noHBand="0" w:noVBand="1"/>
    </w:tblPr>
    <w:tblGrid>
      <w:gridCol w:w="3528"/>
      <w:gridCol w:w="3150"/>
      <w:gridCol w:w="2564"/>
    </w:tblGrid>
    <w:tr w:rsidR="00633F71">
      <w:tc>
        <w:tcPr>
          <w:tcW w:w="3528" w:type="dxa"/>
          <w:shd w:val="clear" w:color="auto" w:fill="BFBFBF" w:themeFill="background1" w:themeFillShade="BF"/>
        </w:tcPr>
        <w:p w:rsidR="00633F71" w:rsidRDefault="00767337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 xml:space="preserve">Subject: </w:t>
          </w:r>
          <w:r>
            <w:rPr>
              <w:rFonts w:ascii="Arial" w:hAnsi="Arial" w:cs="Arial"/>
              <w:b/>
              <w:szCs w:val="24"/>
              <w:lang w:val="en-US"/>
            </w:rPr>
            <w:t>NTM</w:t>
          </w:r>
          <w:r>
            <w:rPr>
              <w:rFonts w:ascii="Arial" w:hAnsi="Arial" w:cs="Arial"/>
              <w:b/>
              <w:szCs w:val="24"/>
            </w:rPr>
            <w:tab/>
          </w:r>
        </w:p>
      </w:tc>
      <w:tc>
        <w:tcPr>
          <w:tcW w:w="3150" w:type="dxa"/>
          <w:shd w:val="clear" w:color="auto" w:fill="BFBFBF" w:themeFill="background1" w:themeFillShade="BF"/>
        </w:tcPr>
        <w:p w:rsidR="00633F71" w:rsidRDefault="00767337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 xml:space="preserve">Subject Code: </w:t>
          </w:r>
          <w:r w:rsidR="00072534">
            <w:rPr>
              <w:rFonts w:ascii="Arial" w:hAnsi="Arial" w:cs="Arial"/>
              <w:b/>
              <w:szCs w:val="24"/>
            </w:rPr>
            <w:t>DE/PE 2.0</w:t>
          </w:r>
        </w:p>
      </w:tc>
      <w:tc>
        <w:tcPr>
          <w:tcW w:w="2564" w:type="dxa"/>
          <w:shd w:val="clear" w:color="auto" w:fill="BFBFBF" w:themeFill="background1" w:themeFillShade="BF"/>
        </w:tcPr>
        <w:p w:rsidR="00633F71" w:rsidRDefault="00767337">
          <w:pPr>
            <w:jc w:val="right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 xml:space="preserve">NBA Code: </w:t>
          </w:r>
          <w:r w:rsidR="00072534">
            <w:rPr>
              <w:rFonts w:ascii="Arial" w:hAnsi="Arial" w:cs="Arial"/>
              <w:b/>
              <w:szCs w:val="24"/>
            </w:rPr>
            <w:t xml:space="preserve"> C408</w:t>
          </w:r>
        </w:p>
      </w:tc>
    </w:tr>
  </w:tbl>
  <w:p w:rsidR="00633F71" w:rsidRDefault="00633F71">
    <w:pPr>
      <w:pStyle w:val="Header"/>
    </w:pPr>
  </w:p>
  <w:p w:rsidR="00633F71" w:rsidRDefault="00633F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C15"/>
    <w:multiLevelType w:val="multilevel"/>
    <w:tmpl w:val="00141C15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6DD01CB"/>
    <w:multiLevelType w:val="multilevel"/>
    <w:tmpl w:val="06DD01CB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1F77302"/>
    <w:multiLevelType w:val="multilevel"/>
    <w:tmpl w:val="11F77302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5B14DE4"/>
    <w:multiLevelType w:val="multilevel"/>
    <w:tmpl w:val="15B14DE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7F255BF"/>
    <w:multiLevelType w:val="multilevel"/>
    <w:tmpl w:val="17F255BF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D226557"/>
    <w:multiLevelType w:val="multilevel"/>
    <w:tmpl w:val="1D22655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D6E48B7"/>
    <w:multiLevelType w:val="multilevel"/>
    <w:tmpl w:val="1D6E48B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7937C2D"/>
    <w:multiLevelType w:val="multilevel"/>
    <w:tmpl w:val="27937C2D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9D97B7A"/>
    <w:multiLevelType w:val="multilevel"/>
    <w:tmpl w:val="39D97B7A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B184B8E"/>
    <w:multiLevelType w:val="multilevel"/>
    <w:tmpl w:val="3B184B8E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252793E"/>
    <w:multiLevelType w:val="multilevel"/>
    <w:tmpl w:val="4252793E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42DE0D5B"/>
    <w:multiLevelType w:val="multilevel"/>
    <w:tmpl w:val="42DE0D5B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4A277815"/>
    <w:multiLevelType w:val="multilevel"/>
    <w:tmpl w:val="4A277815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B6A5679"/>
    <w:multiLevelType w:val="multilevel"/>
    <w:tmpl w:val="4B6A5679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4D946CCE"/>
    <w:multiLevelType w:val="multilevel"/>
    <w:tmpl w:val="4D946CCE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EC820A4"/>
    <w:multiLevelType w:val="multilevel"/>
    <w:tmpl w:val="4EC820A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8AC0CCA"/>
    <w:multiLevelType w:val="multilevel"/>
    <w:tmpl w:val="58AC0CCA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597244B3"/>
    <w:multiLevelType w:val="multilevel"/>
    <w:tmpl w:val="597244B3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5B853CC6"/>
    <w:multiLevelType w:val="multilevel"/>
    <w:tmpl w:val="5B853CC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5D03182C"/>
    <w:multiLevelType w:val="multilevel"/>
    <w:tmpl w:val="5D03182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609D391A"/>
    <w:multiLevelType w:val="multilevel"/>
    <w:tmpl w:val="609D391A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630501A1"/>
    <w:multiLevelType w:val="multilevel"/>
    <w:tmpl w:val="630501A1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63A04038"/>
    <w:multiLevelType w:val="multilevel"/>
    <w:tmpl w:val="63A04038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66550B83"/>
    <w:multiLevelType w:val="multilevel"/>
    <w:tmpl w:val="66550B83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6C4D103B"/>
    <w:multiLevelType w:val="multilevel"/>
    <w:tmpl w:val="6C4D103B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6FDE7A50"/>
    <w:multiLevelType w:val="multilevel"/>
    <w:tmpl w:val="6FDE7A50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70426AE1"/>
    <w:multiLevelType w:val="multilevel"/>
    <w:tmpl w:val="70426AE1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3304090"/>
    <w:multiLevelType w:val="multilevel"/>
    <w:tmpl w:val="73304090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778C7FD2"/>
    <w:multiLevelType w:val="multilevel"/>
    <w:tmpl w:val="778C7FD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520F22"/>
    <w:multiLevelType w:val="multilevel"/>
    <w:tmpl w:val="79520F22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7F1F147C"/>
    <w:multiLevelType w:val="multilevel"/>
    <w:tmpl w:val="7F1F147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FAF298A"/>
    <w:multiLevelType w:val="multilevel"/>
    <w:tmpl w:val="7FAF298A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11"/>
  </w:num>
  <w:num w:numId="5">
    <w:abstractNumId w:val="27"/>
  </w:num>
  <w:num w:numId="6">
    <w:abstractNumId w:val="7"/>
  </w:num>
  <w:num w:numId="7">
    <w:abstractNumId w:val="21"/>
  </w:num>
  <w:num w:numId="8">
    <w:abstractNumId w:val="14"/>
  </w:num>
  <w:num w:numId="9">
    <w:abstractNumId w:val="23"/>
  </w:num>
  <w:num w:numId="10">
    <w:abstractNumId w:val="12"/>
  </w:num>
  <w:num w:numId="11">
    <w:abstractNumId w:val="31"/>
  </w:num>
  <w:num w:numId="12">
    <w:abstractNumId w:val="17"/>
  </w:num>
  <w:num w:numId="13">
    <w:abstractNumId w:val="8"/>
  </w:num>
  <w:num w:numId="14">
    <w:abstractNumId w:val="5"/>
  </w:num>
  <w:num w:numId="15">
    <w:abstractNumId w:val="3"/>
  </w:num>
  <w:num w:numId="16">
    <w:abstractNumId w:val="28"/>
  </w:num>
  <w:num w:numId="17">
    <w:abstractNumId w:val="20"/>
  </w:num>
  <w:num w:numId="18">
    <w:abstractNumId w:val="15"/>
  </w:num>
  <w:num w:numId="19">
    <w:abstractNumId w:val="24"/>
  </w:num>
  <w:num w:numId="20">
    <w:abstractNumId w:val="16"/>
  </w:num>
  <w:num w:numId="21">
    <w:abstractNumId w:val="10"/>
  </w:num>
  <w:num w:numId="22">
    <w:abstractNumId w:val="4"/>
  </w:num>
  <w:num w:numId="23">
    <w:abstractNumId w:val="13"/>
  </w:num>
  <w:num w:numId="24">
    <w:abstractNumId w:val="6"/>
  </w:num>
  <w:num w:numId="25">
    <w:abstractNumId w:val="19"/>
  </w:num>
  <w:num w:numId="26">
    <w:abstractNumId w:val="0"/>
  </w:num>
  <w:num w:numId="27">
    <w:abstractNumId w:val="26"/>
  </w:num>
  <w:num w:numId="28">
    <w:abstractNumId w:val="18"/>
  </w:num>
  <w:num w:numId="29">
    <w:abstractNumId w:val="25"/>
  </w:num>
  <w:num w:numId="30">
    <w:abstractNumId w:val="2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2534"/>
    <w:rsid w:val="00172A27"/>
    <w:rsid w:val="005D549F"/>
    <w:rsid w:val="00633F71"/>
    <w:rsid w:val="00696D4F"/>
    <w:rsid w:val="00767337"/>
    <w:rsid w:val="008512DF"/>
    <w:rsid w:val="009D4DE0"/>
    <w:rsid w:val="00E93A15"/>
    <w:rsid w:val="00F618C5"/>
    <w:rsid w:val="081467CE"/>
    <w:rsid w:val="0CAC39D9"/>
    <w:rsid w:val="131103B5"/>
    <w:rsid w:val="35CD2212"/>
    <w:rsid w:val="3F8B2050"/>
    <w:rsid w:val="4A4C2273"/>
    <w:rsid w:val="5A440825"/>
    <w:rsid w:val="5F9D572D"/>
    <w:rsid w:val="6D1D4911"/>
    <w:rsid w:val="78B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3C599-BAF6-4D56-96C3-15A41FA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PYURC-MEWS23</dc:creator>
  <cp:lastModifiedBy>STAFF-MECH</cp:lastModifiedBy>
  <cp:revision>2</cp:revision>
  <dcterms:created xsi:type="dcterms:W3CDTF">2020-01-03T05:13:00Z</dcterms:created>
  <dcterms:modified xsi:type="dcterms:W3CDTF">2020-01-03T05:13:00Z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1033-10.1.0.5652</vt:lpwstr>
  </property>
</Properties>
</file>