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E5" w:rsidRPr="00DF3EDD" w:rsidRDefault="005F61E5" w:rsidP="00DF3EDD">
      <w:pPr>
        <w:pStyle w:val="BodyText"/>
        <w:ind w:right="11"/>
        <w:jc w:val="center"/>
        <w:rPr>
          <w:b/>
          <w:bCs/>
          <w:sz w:val="30"/>
          <w:szCs w:val="30"/>
        </w:rPr>
      </w:pPr>
      <w:r w:rsidRPr="00DF3EDD">
        <w:rPr>
          <w:b/>
          <w:bCs/>
          <w:sz w:val="30"/>
          <w:szCs w:val="30"/>
        </w:rPr>
        <w:t xml:space="preserve">BABA BANDA SINGH BAHADUR </w:t>
      </w:r>
      <w:r w:rsidR="00DF3EDD" w:rsidRPr="00DF3EDD">
        <w:rPr>
          <w:b/>
          <w:bCs/>
          <w:sz w:val="30"/>
          <w:szCs w:val="30"/>
        </w:rPr>
        <w:t>ENGINEERING COLLEGE</w:t>
      </w:r>
      <w:r w:rsidRPr="00DF3EDD">
        <w:rPr>
          <w:b/>
          <w:bCs/>
          <w:sz w:val="30"/>
          <w:szCs w:val="30"/>
        </w:rPr>
        <w:t>, FATEHGARH SAHIB</w:t>
      </w: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9042FF" w:rsidP="007C11A1">
      <w:pPr>
        <w:pStyle w:val="BodyText"/>
        <w:jc w:val="both"/>
        <w:rPr>
          <w:sz w:val="24"/>
          <w:szCs w:val="24"/>
        </w:rPr>
      </w:pPr>
      <w:r w:rsidRPr="007C11A1">
        <w:rPr>
          <w:noProof/>
          <w:sz w:val="24"/>
          <w:szCs w:val="24"/>
          <w:lang w:bidi="pa-IN"/>
        </w:rPr>
        <w:drawing>
          <wp:anchor distT="0" distB="0" distL="0" distR="0" simplePos="0" relativeHeight="251659264" behindDoc="0" locked="0" layoutInCell="1" allowOverlap="1">
            <wp:simplePos x="0" y="0"/>
            <wp:positionH relativeFrom="margin">
              <wp:align>center</wp:align>
            </wp:positionH>
            <wp:positionV relativeFrom="paragraph">
              <wp:posOffset>272415</wp:posOffset>
            </wp:positionV>
            <wp:extent cx="1823720" cy="1819275"/>
            <wp:effectExtent l="0" t="0" r="5080"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23720" cy="1819275"/>
                    </a:xfrm>
                    <a:prstGeom prst="rect">
                      <a:avLst/>
                    </a:prstGeom>
                  </pic:spPr>
                </pic:pic>
              </a:graphicData>
            </a:graphic>
          </wp:anchor>
        </w:drawing>
      </w: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spacing w:before="9"/>
        <w:jc w:val="both"/>
        <w:rPr>
          <w:sz w:val="24"/>
          <w:szCs w:val="24"/>
        </w:rPr>
      </w:pPr>
    </w:p>
    <w:p w:rsidR="005F61E5" w:rsidRPr="007C11A1" w:rsidRDefault="005F61E5" w:rsidP="007C11A1">
      <w:pPr>
        <w:pStyle w:val="BodyText"/>
        <w:spacing w:before="4"/>
        <w:jc w:val="both"/>
        <w:rPr>
          <w:sz w:val="24"/>
          <w:szCs w:val="24"/>
        </w:rPr>
      </w:pPr>
    </w:p>
    <w:p w:rsidR="005F61E5" w:rsidRPr="00DF3EDD" w:rsidRDefault="005F61E5" w:rsidP="009042FF">
      <w:pPr>
        <w:pStyle w:val="BodyText"/>
        <w:rPr>
          <w:b/>
          <w:bCs/>
          <w:sz w:val="24"/>
          <w:szCs w:val="24"/>
        </w:rPr>
      </w:pPr>
      <w:r w:rsidRPr="00DF3EDD">
        <w:rPr>
          <w:b/>
          <w:bCs/>
          <w:sz w:val="28"/>
          <w:szCs w:val="28"/>
        </w:rPr>
        <w:t>TENDER DOCUMENT</w:t>
      </w: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spacing w:before="6"/>
        <w:jc w:val="both"/>
        <w:rPr>
          <w:sz w:val="24"/>
          <w:szCs w:val="24"/>
        </w:rPr>
      </w:pPr>
    </w:p>
    <w:p w:rsidR="005F61E5" w:rsidRDefault="005F61E5" w:rsidP="009042FF">
      <w:pPr>
        <w:pStyle w:val="BodyText"/>
        <w:ind w:left="1082" w:right="436" w:hanging="798"/>
        <w:jc w:val="both"/>
        <w:rPr>
          <w:w w:val="110"/>
          <w:sz w:val="24"/>
          <w:szCs w:val="24"/>
        </w:rPr>
      </w:pPr>
      <w:r w:rsidRPr="007C11A1">
        <w:rPr>
          <w:w w:val="110"/>
          <w:sz w:val="24"/>
          <w:szCs w:val="24"/>
        </w:rPr>
        <w:t xml:space="preserve">Tender for Mess Contract for </w:t>
      </w:r>
      <w:r w:rsidR="00CB4563">
        <w:rPr>
          <w:w w:val="110"/>
          <w:sz w:val="24"/>
          <w:szCs w:val="24"/>
        </w:rPr>
        <w:t>Boys (Engg. &amp; NDA)</w:t>
      </w:r>
      <w:r w:rsidR="009042FF">
        <w:rPr>
          <w:w w:val="110"/>
          <w:sz w:val="24"/>
          <w:szCs w:val="24"/>
        </w:rPr>
        <w:t>/Girls</w:t>
      </w:r>
      <w:r w:rsidRPr="007C11A1">
        <w:rPr>
          <w:w w:val="110"/>
          <w:sz w:val="24"/>
          <w:szCs w:val="24"/>
        </w:rPr>
        <w:t xml:space="preserve"> Hostel Mess</w:t>
      </w:r>
    </w:p>
    <w:p w:rsidR="00CB4563" w:rsidRPr="009042FF" w:rsidRDefault="00CB4563" w:rsidP="00CB4563">
      <w:pPr>
        <w:pStyle w:val="BodyText"/>
        <w:ind w:left="1082" w:right="1082" w:hanging="798"/>
        <w:jc w:val="center"/>
        <w:rPr>
          <w:b/>
          <w:bCs/>
          <w:sz w:val="30"/>
          <w:szCs w:val="30"/>
        </w:rPr>
      </w:pPr>
      <w:r w:rsidRPr="009042FF">
        <w:rPr>
          <w:b/>
          <w:bCs/>
          <w:w w:val="110"/>
          <w:sz w:val="30"/>
          <w:szCs w:val="30"/>
        </w:rPr>
        <w:t>Session 2022-23</w:t>
      </w: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2B3763">
      <w:pPr>
        <w:pStyle w:val="BodyText"/>
        <w:spacing w:before="10"/>
        <w:ind w:left="1080" w:right="1082"/>
        <w:jc w:val="center"/>
        <w:rPr>
          <w:sz w:val="24"/>
          <w:szCs w:val="24"/>
        </w:rPr>
      </w:pPr>
    </w:p>
    <w:p w:rsidR="005F61E5" w:rsidRPr="007C11A1" w:rsidRDefault="005F61E5" w:rsidP="007C11A1">
      <w:pPr>
        <w:jc w:val="both"/>
        <w:rPr>
          <w:sz w:val="24"/>
          <w:szCs w:val="24"/>
        </w:rPr>
        <w:sectPr w:rsidR="005F61E5" w:rsidRPr="007C11A1" w:rsidSect="005F61E5">
          <w:pgSz w:w="12240" w:h="15840"/>
          <w:pgMar w:top="1500" w:right="1720" w:bottom="280" w:left="1720" w:header="720" w:footer="720" w:gutter="0"/>
          <w:cols w:space="720"/>
        </w:sectPr>
      </w:pPr>
    </w:p>
    <w:p w:rsidR="005F61E5" w:rsidRPr="007C11A1" w:rsidRDefault="005F61E5" w:rsidP="007C11A1">
      <w:pPr>
        <w:pStyle w:val="BodyText"/>
        <w:spacing w:before="6"/>
        <w:jc w:val="both"/>
        <w:rPr>
          <w:b/>
          <w:sz w:val="24"/>
          <w:szCs w:val="24"/>
        </w:rPr>
      </w:pPr>
    </w:p>
    <w:p w:rsidR="005F61E5" w:rsidRPr="007C11A1" w:rsidRDefault="005F61E5" w:rsidP="007C11A1">
      <w:pPr>
        <w:pStyle w:val="BodyText"/>
        <w:spacing w:before="2"/>
        <w:jc w:val="both"/>
        <w:rPr>
          <w:b/>
          <w:sz w:val="24"/>
          <w:szCs w:val="24"/>
        </w:rPr>
      </w:pPr>
    </w:p>
    <w:p w:rsidR="005F61E5" w:rsidRPr="007C11A1" w:rsidRDefault="005F61E5" w:rsidP="00CB4563">
      <w:pPr>
        <w:spacing w:before="76" w:line="487" w:lineRule="auto"/>
        <w:ind w:right="-39"/>
        <w:jc w:val="both"/>
        <w:rPr>
          <w:b/>
          <w:sz w:val="24"/>
          <w:szCs w:val="24"/>
        </w:rPr>
      </w:pPr>
      <w:r w:rsidRPr="007C11A1">
        <w:rPr>
          <w:b/>
          <w:sz w:val="24"/>
          <w:szCs w:val="24"/>
        </w:rPr>
        <w:t xml:space="preserve">Baba Banda Singh Bahadur Engineering College Fatehgarh </w:t>
      </w:r>
      <w:r w:rsidR="00CB4563" w:rsidRPr="007C11A1">
        <w:rPr>
          <w:b/>
          <w:sz w:val="24"/>
          <w:szCs w:val="24"/>
        </w:rPr>
        <w:t>Sahib</w:t>
      </w:r>
      <w:r w:rsidRPr="007C11A1">
        <w:rPr>
          <w:b/>
          <w:sz w:val="24"/>
          <w:szCs w:val="24"/>
        </w:rPr>
        <w:t>-140407</w:t>
      </w:r>
    </w:p>
    <w:p w:rsidR="005F61E5" w:rsidRPr="007C11A1" w:rsidRDefault="005F61E5" w:rsidP="007C11A1">
      <w:pPr>
        <w:pStyle w:val="BodyText"/>
        <w:jc w:val="both"/>
        <w:rPr>
          <w:b/>
          <w:sz w:val="24"/>
          <w:szCs w:val="24"/>
        </w:rPr>
      </w:pPr>
    </w:p>
    <w:p w:rsidR="005F61E5" w:rsidRPr="007C11A1" w:rsidRDefault="005F61E5" w:rsidP="00DF3EDD">
      <w:pPr>
        <w:ind w:right="1803"/>
        <w:jc w:val="both"/>
        <w:rPr>
          <w:b/>
          <w:sz w:val="24"/>
          <w:szCs w:val="24"/>
        </w:rPr>
      </w:pPr>
      <w:r w:rsidRPr="007C11A1">
        <w:rPr>
          <w:b/>
          <w:sz w:val="24"/>
          <w:szCs w:val="24"/>
        </w:rPr>
        <w:t xml:space="preserve">Tender Notice </w:t>
      </w:r>
      <w:r w:rsidRPr="007C11A1">
        <w:rPr>
          <w:w w:val="110"/>
          <w:sz w:val="24"/>
          <w:szCs w:val="24"/>
        </w:rPr>
        <w:t xml:space="preserve">for Mess Contract for Boys </w:t>
      </w:r>
      <w:r w:rsidR="00CB4563">
        <w:rPr>
          <w:w w:val="110"/>
          <w:sz w:val="24"/>
          <w:szCs w:val="24"/>
        </w:rPr>
        <w:t>(Engg. &amp; NDA)</w:t>
      </w:r>
      <w:r w:rsidR="00DF3EDD">
        <w:rPr>
          <w:w w:val="110"/>
          <w:sz w:val="24"/>
          <w:szCs w:val="24"/>
        </w:rPr>
        <w:t>/Girls Hostel</w:t>
      </w:r>
    </w:p>
    <w:p w:rsidR="005F61E5" w:rsidRPr="007C11A1" w:rsidRDefault="005F61E5" w:rsidP="007C11A1">
      <w:pPr>
        <w:pStyle w:val="BodyText"/>
        <w:spacing w:before="9"/>
        <w:jc w:val="both"/>
        <w:rPr>
          <w:b/>
          <w:sz w:val="24"/>
          <w:szCs w:val="24"/>
        </w:rPr>
      </w:pPr>
    </w:p>
    <w:p w:rsidR="005F61E5" w:rsidRPr="007C11A1" w:rsidRDefault="005F61E5" w:rsidP="007C11A1">
      <w:pPr>
        <w:pStyle w:val="ListParagraph"/>
        <w:numPr>
          <w:ilvl w:val="0"/>
          <w:numId w:val="3"/>
        </w:numPr>
        <w:tabs>
          <w:tab w:val="left" w:pos="512"/>
          <w:tab w:val="left" w:pos="8938"/>
        </w:tabs>
        <w:spacing w:before="1" w:line="487" w:lineRule="auto"/>
        <w:ind w:right="370"/>
        <w:rPr>
          <w:sz w:val="24"/>
          <w:szCs w:val="24"/>
        </w:rPr>
      </w:pPr>
      <w:r w:rsidRPr="007C11A1">
        <w:rPr>
          <w:sz w:val="24"/>
          <w:szCs w:val="24"/>
        </w:rPr>
        <w:t xml:space="preserve">Baba Banda Singh bahadur Engg. College Fatehgarh </w:t>
      </w:r>
      <w:r w:rsidR="00CB4563" w:rsidRPr="007C11A1">
        <w:rPr>
          <w:sz w:val="24"/>
          <w:szCs w:val="24"/>
        </w:rPr>
        <w:t xml:space="preserve">Sahib </w:t>
      </w:r>
      <w:r w:rsidRPr="007C11A1">
        <w:rPr>
          <w:sz w:val="24"/>
          <w:szCs w:val="24"/>
        </w:rPr>
        <w:t>established by SGPC, Approved</w:t>
      </w:r>
      <w:r w:rsidR="0027163C">
        <w:rPr>
          <w:sz w:val="24"/>
          <w:szCs w:val="24"/>
        </w:rPr>
        <w:t xml:space="preserve"> </w:t>
      </w:r>
      <w:r w:rsidRPr="007C11A1">
        <w:rPr>
          <w:sz w:val="24"/>
          <w:szCs w:val="24"/>
        </w:rPr>
        <w:t>by</w:t>
      </w:r>
      <w:r w:rsidR="0027163C">
        <w:rPr>
          <w:sz w:val="24"/>
          <w:szCs w:val="24"/>
        </w:rPr>
        <w:t xml:space="preserve"> </w:t>
      </w:r>
      <w:r w:rsidRPr="007C11A1">
        <w:rPr>
          <w:sz w:val="24"/>
          <w:szCs w:val="24"/>
        </w:rPr>
        <w:t xml:space="preserve">AICTE and Govt. of Punjab invites sealed tenders for </w:t>
      </w:r>
      <w:r w:rsidRPr="007C11A1">
        <w:rPr>
          <w:w w:val="110"/>
          <w:sz w:val="24"/>
          <w:szCs w:val="24"/>
        </w:rPr>
        <w:t>Mess Contract for Boys and Girls Hostel Mess</w:t>
      </w:r>
      <w:r w:rsidRPr="007C11A1">
        <w:rPr>
          <w:sz w:val="24"/>
          <w:szCs w:val="24"/>
        </w:rPr>
        <w:t>.</w:t>
      </w:r>
    </w:p>
    <w:p w:rsidR="005F61E5" w:rsidRPr="007C11A1" w:rsidRDefault="005F61E5" w:rsidP="007C11A1">
      <w:pPr>
        <w:pStyle w:val="ListParagraph"/>
        <w:numPr>
          <w:ilvl w:val="0"/>
          <w:numId w:val="3"/>
        </w:numPr>
        <w:tabs>
          <w:tab w:val="left" w:pos="320"/>
        </w:tabs>
        <w:spacing w:before="5" w:line="276" w:lineRule="auto"/>
        <w:ind w:right="137"/>
        <w:rPr>
          <w:sz w:val="24"/>
          <w:szCs w:val="24"/>
        </w:rPr>
      </w:pPr>
      <w:r w:rsidRPr="007C11A1">
        <w:rPr>
          <w:sz w:val="24"/>
          <w:szCs w:val="24"/>
        </w:rPr>
        <w:t xml:space="preserve">Tender document fee of Rs. </w:t>
      </w:r>
      <w:r w:rsidR="007C11A1" w:rsidRPr="007C11A1">
        <w:rPr>
          <w:sz w:val="24"/>
          <w:szCs w:val="24"/>
        </w:rPr>
        <w:t>2</w:t>
      </w:r>
      <w:r w:rsidRPr="007C11A1">
        <w:rPr>
          <w:sz w:val="24"/>
          <w:szCs w:val="24"/>
        </w:rPr>
        <w:t xml:space="preserve">000/- (non-refundable) in the form of DD in </w:t>
      </w:r>
      <w:r w:rsidR="00CB4563" w:rsidRPr="007C11A1">
        <w:rPr>
          <w:sz w:val="24"/>
          <w:szCs w:val="24"/>
        </w:rPr>
        <w:t>favor</w:t>
      </w:r>
      <w:r w:rsidRPr="007C11A1">
        <w:rPr>
          <w:sz w:val="24"/>
          <w:szCs w:val="24"/>
        </w:rPr>
        <w:t xml:space="preserve"> of “Principal, Baba Banda Singh Bahadur Engineering College Fatehgarh </w:t>
      </w:r>
      <w:r w:rsidR="00CB4563" w:rsidRPr="007C11A1">
        <w:rPr>
          <w:sz w:val="24"/>
          <w:szCs w:val="24"/>
        </w:rPr>
        <w:t>Sahib</w:t>
      </w:r>
      <w:r w:rsidRPr="007C11A1">
        <w:rPr>
          <w:sz w:val="24"/>
          <w:szCs w:val="24"/>
        </w:rPr>
        <w:t>” to be enclosed with the technical</w:t>
      </w:r>
      <w:r w:rsidR="0027163C">
        <w:rPr>
          <w:sz w:val="24"/>
          <w:szCs w:val="24"/>
        </w:rPr>
        <w:t xml:space="preserve"> </w:t>
      </w:r>
      <w:r w:rsidRPr="007C11A1">
        <w:rPr>
          <w:sz w:val="24"/>
          <w:szCs w:val="24"/>
        </w:rPr>
        <w:t>bid.</w:t>
      </w:r>
    </w:p>
    <w:p w:rsidR="005F61E5" w:rsidRPr="007C11A1" w:rsidRDefault="005F61E5" w:rsidP="007C11A1">
      <w:pPr>
        <w:pStyle w:val="ListParagraph"/>
        <w:tabs>
          <w:tab w:val="left" w:pos="320"/>
        </w:tabs>
        <w:spacing w:before="5" w:line="276" w:lineRule="auto"/>
        <w:ind w:left="720" w:right="137" w:firstLine="0"/>
        <w:rPr>
          <w:sz w:val="24"/>
          <w:szCs w:val="24"/>
        </w:rPr>
      </w:pPr>
    </w:p>
    <w:p w:rsidR="005F61E5" w:rsidRPr="007C11A1" w:rsidRDefault="005F61E5" w:rsidP="007C11A1">
      <w:pPr>
        <w:pStyle w:val="ListParagraph"/>
        <w:numPr>
          <w:ilvl w:val="0"/>
          <w:numId w:val="3"/>
        </w:numPr>
        <w:tabs>
          <w:tab w:val="left" w:pos="422"/>
        </w:tabs>
        <w:spacing w:line="276" w:lineRule="auto"/>
        <w:ind w:right="115"/>
        <w:rPr>
          <w:sz w:val="24"/>
          <w:szCs w:val="24"/>
        </w:rPr>
      </w:pPr>
      <w:r w:rsidRPr="007C11A1">
        <w:rPr>
          <w:sz w:val="24"/>
          <w:szCs w:val="24"/>
        </w:rPr>
        <w:t xml:space="preserve">The </w:t>
      </w:r>
      <w:r w:rsidR="0027163C">
        <w:rPr>
          <w:sz w:val="24"/>
          <w:szCs w:val="24"/>
        </w:rPr>
        <w:t>Principal, Baba Banda Singh Baha</w:t>
      </w:r>
      <w:r w:rsidRPr="007C11A1">
        <w:rPr>
          <w:sz w:val="24"/>
          <w:szCs w:val="24"/>
        </w:rPr>
        <w:t xml:space="preserve">dur Engg. College Fatehgarh sahib reserves the right to award contract for all required services either to one party or more than one party. He also reserves the right to amend or withdraw any of the terms and conditions mentioned in the tender document or to reject any or all the tenders without giving any notice or assigning any reason and not bound to accept the lowest tender. The decision of the Principal Baba Banda Singh Bahadur Engineering College Fatehgarh </w:t>
      </w:r>
      <w:r w:rsidR="009042FF" w:rsidRPr="007C11A1">
        <w:rPr>
          <w:sz w:val="24"/>
          <w:szCs w:val="24"/>
        </w:rPr>
        <w:t xml:space="preserve">Sahib </w:t>
      </w:r>
      <w:r w:rsidRPr="007C11A1">
        <w:rPr>
          <w:sz w:val="24"/>
          <w:szCs w:val="24"/>
        </w:rPr>
        <w:t>in this regard shall be final and binding onall.</w:t>
      </w:r>
    </w:p>
    <w:p w:rsidR="005F61E5" w:rsidRPr="007C11A1" w:rsidRDefault="005F61E5" w:rsidP="007C11A1">
      <w:pPr>
        <w:pStyle w:val="ListParagraph"/>
        <w:tabs>
          <w:tab w:val="left" w:pos="512"/>
          <w:tab w:val="left" w:pos="8938"/>
        </w:tabs>
        <w:spacing w:before="1" w:line="487" w:lineRule="auto"/>
        <w:ind w:left="720" w:right="370" w:firstLine="0"/>
        <w:rPr>
          <w:sz w:val="24"/>
          <w:szCs w:val="24"/>
        </w:rPr>
      </w:pPr>
    </w:p>
    <w:p w:rsidR="005F61E5" w:rsidRPr="007C11A1" w:rsidRDefault="005F61E5" w:rsidP="007C11A1">
      <w:pPr>
        <w:pStyle w:val="BodyText"/>
        <w:spacing w:before="7"/>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Heading1"/>
        <w:spacing w:before="164"/>
        <w:ind w:right="2540"/>
        <w:jc w:val="both"/>
        <w:rPr>
          <w:sz w:val="24"/>
          <w:szCs w:val="24"/>
        </w:rPr>
      </w:pPr>
      <w:r w:rsidRPr="007C11A1">
        <w:rPr>
          <w:sz w:val="24"/>
          <w:szCs w:val="24"/>
        </w:rPr>
        <w:t>Important Dates:</w:t>
      </w:r>
    </w:p>
    <w:p w:rsidR="005F61E5" w:rsidRPr="007C11A1" w:rsidRDefault="005F61E5" w:rsidP="007C11A1">
      <w:pPr>
        <w:pStyle w:val="BodyText"/>
        <w:spacing w:before="1"/>
        <w:jc w:val="both"/>
        <w:rPr>
          <w:b/>
          <w:sz w:val="24"/>
          <w:szCs w:val="24"/>
        </w:rPr>
      </w:pPr>
    </w:p>
    <w:p w:rsidR="005F61E5" w:rsidRPr="007C11A1" w:rsidRDefault="005F61E5" w:rsidP="007C11A1">
      <w:pPr>
        <w:pStyle w:val="ListParagraph"/>
        <w:numPr>
          <w:ilvl w:val="1"/>
          <w:numId w:val="2"/>
        </w:numPr>
        <w:tabs>
          <w:tab w:val="left" w:pos="1560"/>
        </w:tabs>
        <w:ind w:hanging="268"/>
        <w:jc w:val="both"/>
        <w:rPr>
          <w:sz w:val="24"/>
          <w:szCs w:val="24"/>
        </w:rPr>
      </w:pPr>
      <w:r w:rsidRPr="007C11A1">
        <w:rPr>
          <w:sz w:val="24"/>
          <w:szCs w:val="24"/>
        </w:rPr>
        <w:t>Availability of tender Document:</w:t>
      </w:r>
      <w:r w:rsidR="00CB4563">
        <w:rPr>
          <w:spacing w:val="-8"/>
          <w:sz w:val="24"/>
          <w:szCs w:val="24"/>
        </w:rPr>
        <w:t xml:space="preserve"> 27 June 2022</w:t>
      </w:r>
    </w:p>
    <w:p w:rsidR="005F61E5" w:rsidRPr="007C11A1" w:rsidRDefault="005F61E5" w:rsidP="007C11A1">
      <w:pPr>
        <w:pStyle w:val="BodyText"/>
        <w:jc w:val="both"/>
        <w:rPr>
          <w:sz w:val="24"/>
          <w:szCs w:val="24"/>
        </w:rPr>
      </w:pPr>
    </w:p>
    <w:p w:rsidR="005F61E5" w:rsidRPr="007C11A1" w:rsidRDefault="005F61E5" w:rsidP="007C11A1">
      <w:pPr>
        <w:pStyle w:val="ListParagraph"/>
        <w:numPr>
          <w:ilvl w:val="1"/>
          <w:numId w:val="2"/>
        </w:numPr>
        <w:tabs>
          <w:tab w:val="left" w:pos="1611"/>
        </w:tabs>
        <w:spacing w:before="91"/>
        <w:ind w:left="1610" w:hanging="319"/>
        <w:jc w:val="both"/>
        <w:rPr>
          <w:sz w:val="24"/>
          <w:szCs w:val="24"/>
        </w:rPr>
      </w:pPr>
      <w:r w:rsidRPr="007C11A1">
        <w:rPr>
          <w:sz w:val="24"/>
          <w:szCs w:val="24"/>
        </w:rPr>
        <w:t>Tender Submission:</w:t>
      </w:r>
      <w:r w:rsidR="00CB4563">
        <w:rPr>
          <w:spacing w:val="-10"/>
          <w:sz w:val="24"/>
          <w:szCs w:val="24"/>
        </w:rPr>
        <w:t xml:space="preserve"> 11 July 2022</w:t>
      </w:r>
    </w:p>
    <w:p w:rsidR="005F61E5" w:rsidRPr="007C11A1" w:rsidRDefault="005F61E5" w:rsidP="007C11A1">
      <w:pPr>
        <w:pStyle w:val="BodyText"/>
        <w:spacing w:before="34"/>
        <w:ind w:left="1199"/>
        <w:jc w:val="both"/>
        <w:rPr>
          <w:sz w:val="24"/>
          <w:szCs w:val="24"/>
        </w:rPr>
      </w:pPr>
      <w:r w:rsidRPr="007C11A1">
        <w:rPr>
          <w:w w:val="99"/>
          <w:sz w:val="24"/>
          <w:szCs w:val="24"/>
        </w:rPr>
        <w:t>.</w:t>
      </w:r>
    </w:p>
    <w:p w:rsidR="005F61E5" w:rsidRPr="007C11A1" w:rsidRDefault="005F61E5" w:rsidP="007C11A1">
      <w:pPr>
        <w:pStyle w:val="ListParagraph"/>
        <w:numPr>
          <w:ilvl w:val="1"/>
          <w:numId w:val="2"/>
        </w:numPr>
        <w:tabs>
          <w:tab w:val="left" w:pos="1560"/>
        </w:tabs>
        <w:ind w:hanging="360"/>
        <w:jc w:val="both"/>
        <w:rPr>
          <w:sz w:val="24"/>
          <w:szCs w:val="24"/>
        </w:rPr>
      </w:pPr>
      <w:r w:rsidRPr="007C11A1">
        <w:rPr>
          <w:sz w:val="24"/>
          <w:szCs w:val="24"/>
        </w:rPr>
        <w:t>Tender Fee Rs.</w:t>
      </w:r>
      <w:r w:rsidR="0027163C">
        <w:rPr>
          <w:sz w:val="24"/>
          <w:szCs w:val="24"/>
        </w:rPr>
        <w:t>1</w:t>
      </w:r>
      <w:r w:rsidRPr="007C11A1">
        <w:rPr>
          <w:sz w:val="24"/>
          <w:szCs w:val="24"/>
        </w:rPr>
        <w:t>000/</w:t>
      </w:r>
    </w:p>
    <w:p w:rsidR="005F61E5" w:rsidRPr="007C11A1" w:rsidRDefault="005F61E5" w:rsidP="007C11A1">
      <w:pPr>
        <w:jc w:val="both"/>
        <w:rPr>
          <w:sz w:val="24"/>
          <w:szCs w:val="24"/>
        </w:rPr>
        <w:sectPr w:rsidR="005F61E5" w:rsidRPr="007C11A1">
          <w:pgSz w:w="12240" w:h="15840"/>
          <w:pgMar w:top="500" w:right="1320" w:bottom="280" w:left="1320" w:header="720" w:footer="720" w:gutter="0"/>
          <w:cols w:space="720"/>
        </w:sectPr>
      </w:pPr>
    </w:p>
    <w:p w:rsidR="005F61E5" w:rsidRPr="007C11A1" w:rsidRDefault="005F61E5" w:rsidP="007C11A1">
      <w:pPr>
        <w:pStyle w:val="ListParagraph"/>
        <w:numPr>
          <w:ilvl w:val="0"/>
          <w:numId w:val="1"/>
        </w:numPr>
        <w:tabs>
          <w:tab w:val="left" w:pos="1241"/>
        </w:tabs>
        <w:ind w:hanging="338"/>
        <w:jc w:val="both"/>
        <w:rPr>
          <w:sz w:val="24"/>
          <w:szCs w:val="24"/>
        </w:rPr>
      </w:pPr>
      <w:r w:rsidRPr="007C11A1">
        <w:rPr>
          <w:w w:val="110"/>
          <w:sz w:val="24"/>
          <w:szCs w:val="24"/>
        </w:rPr>
        <w:lastRenderedPageBreak/>
        <w:t>Scope ofWork:</w:t>
      </w:r>
    </w:p>
    <w:p w:rsidR="005F61E5" w:rsidRPr="007C11A1" w:rsidRDefault="005F61E5" w:rsidP="007C11A1">
      <w:pPr>
        <w:pStyle w:val="BodyText"/>
        <w:spacing w:before="186" w:line="236" w:lineRule="exact"/>
        <w:ind w:left="1015" w:right="824"/>
        <w:jc w:val="both"/>
        <w:rPr>
          <w:sz w:val="24"/>
          <w:szCs w:val="24"/>
        </w:rPr>
      </w:pPr>
      <w:r w:rsidRPr="007C11A1">
        <w:rPr>
          <w:sz w:val="24"/>
          <w:szCs w:val="24"/>
        </w:rPr>
        <w:t xml:space="preserve">The mess contract will be awarded to successful Tenderer for running the mess for the students residing in Boys and Girls Hostel of BBSBEC, FATEHGARH SAHIB, Campus and presently numbering around </w:t>
      </w:r>
      <w:r w:rsidR="00E915FF" w:rsidRPr="007C11A1">
        <w:rPr>
          <w:sz w:val="24"/>
          <w:szCs w:val="24"/>
        </w:rPr>
        <w:t>180</w:t>
      </w:r>
      <w:r w:rsidRPr="007C11A1">
        <w:rPr>
          <w:sz w:val="24"/>
          <w:szCs w:val="24"/>
        </w:rPr>
        <w:t>.</w:t>
      </w:r>
    </w:p>
    <w:p w:rsidR="005F61E5" w:rsidRPr="007C11A1" w:rsidRDefault="005F61E5" w:rsidP="007C11A1">
      <w:pPr>
        <w:pStyle w:val="BodyText"/>
        <w:spacing w:before="11"/>
        <w:jc w:val="both"/>
        <w:rPr>
          <w:sz w:val="24"/>
          <w:szCs w:val="24"/>
        </w:rPr>
      </w:pPr>
    </w:p>
    <w:p w:rsidR="005F61E5" w:rsidRPr="007C11A1" w:rsidRDefault="005F61E5" w:rsidP="007C11A1">
      <w:pPr>
        <w:pStyle w:val="BodyText"/>
        <w:spacing w:line="237" w:lineRule="auto"/>
        <w:ind w:left="1015" w:right="846"/>
        <w:jc w:val="both"/>
        <w:rPr>
          <w:sz w:val="24"/>
          <w:szCs w:val="24"/>
        </w:rPr>
      </w:pPr>
      <w:r w:rsidRPr="007C11A1">
        <w:rPr>
          <w:sz w:val="24"/>
          <w:szCs w:val="24"/>
        </w:rPr>
        <w:t>To prepare and serve morning tea, breakfast, lunch, evening tea with snacks, and dinner   for students, staff guests and visitors of the Institute as per decided menu. It is required to maintain the mess and its surroundings neat and clean. The workers have to work under    the guidance of mess Supervisor.</w:t>
      </w:r>
    </w:p>
    <w:p w:rsidR="005F61E5" w:rsidRPr="007C11A1" w:rsidRDefault="005F61E5" w:rsidP="007C11A1">
      <w:pPr>
        <w:pStyle w:val="BodyText"/>
        <w:spacing w:before="4"/>
        <w:jc w:val="both"/>
        <w:rPr>
          <w:sz w:val="24"/>
          <w:szCs w:val="24"/>
        </w:rPr>
      </w:pPr>
    </w:p>
    <w:p w:rsidR="005F61E5" w:rsidRPr="007C11A1" w:rsidRDefault="005F61E5" w:rsidP="007C11A1">
      <w:pPr>
        <w:pStyle w:val="ListParagraph"/>
        <w:numPr>
          <w:ilvl w:val="0"/>
          <w:numId w:val="1"/>
        </w:numPr>
        <w:tabs>
          <w:tab w:val="left" w:pos="1354"/>
        </w:tabs>
        <w:spacing w:before="1"/>
        <w:ind w:hanging="338"/>
        <w:jc w:val="both"/>
        <w:rPr>
          <w:sz w:val="24"/>
          <w:szCs w:val="24"/>
        </w:rPr>
      </w:pPr>
      <w:r w:rsidRPr="007C11A1">
        <w:rPr>
          <w:w w:val="110"/>
          <w:sz w:val="24"/>
          <w:szCs w:val="24"/>
        </w:rPr>
        <w:t>JobSpecification:</w:t>
      </w:r>
    </w:p>
    <w:p w:rsidR="005F61E5" w:rsidRPr="007C11A1" w:rsidRDefault="005F61E5" w:rsidP="007C11A1">
      <w:pPr>
        <w:pStyle w:val="ListParagraph"/>
        <w:numPr>
          <w:ilvl w:val="1"/>
          <w:numId w:val="1"/>
        </w:numPr>
        <w:tabs>
          <w:tab w:val="left" w:pos="1692"/>
        </w:tabs>
        <w:spacing w:before="116" w:line="236" w:lineRule="exact"/>
        <w:ind w:right="851"/>
        <w:jc w:val="both"/>
        <w:rPr>
          <w:sz w:val="24"/>
          <w:szCs w:val="24"/>
        </w:rPr>
      </w:pPr>
      <w:r w:rsidRPr="007C11A1">
        <w:rPr>
          <w:sz w:val="24"/>
          <w:szCs w:val="24"/>
        </w:rPr>
        <w:t xml:space="preserve">To provide morning tea, breakfast, lunch, evening tea with snacks and dinner. The number of boarders in the mess will be approximately </w:t>
      </w:r>
      <w:r w:rsidR="00E915FF" w:rsidRPr="007C11A1">
        <w:rPr>
          <w:sz w:val="24"/>
          <w:szCs w:val="24"/>
        </w:rPr>
        <w:t>180</w:t>
      </w:r>
      <w:r w:rsidRPr="007C11A1">
        <w:rPr>
          <w:sz w:val="24"/>
          <w:szCs w:val="24"/>
        </w:rPr>
        <w:t>, which may  vary.</w:t>
      </w:r>
    </w:p>
    <w:p w:rsidR="005F61E5" w:rsidRPr="007C11A1" w:rsidRDefault="005F61E5" w:rsidP="007C11A1">
      <w:pPr>
        <w:pStyle w:val="ListParagraph"/>
        <w:numPr>
          <w:ilvl w:val="1"/>
          <w:numId w:val="1"/>
        </w:numPr>
        <w:tabs>
          <w:tab w:val="left" w:pos="1692"/>
        </w:tabs>
        <w:spacing w:before="114" w:line="223" w:lineRule="auto"/>
        <w:ind w:right="846"/>
        <w:jc w:val="both"/>
        <w:rPr>
          <w:sz w:val="24"/>
          <w:szCs w:val="24"/>
        </w:rPr>
      </w:pPr>
      <w:r w:rsidRPr="007C11A1">
        <w:rPr>
          <w:sz w:val="24"/>
          <w:szCs w:val="24"/>
        </w:rPr>
        <w:t>To make necessary arrangements for all cooking utensils, crockery, gas cylinder, stoves including utensils for serving food to the students. Plates, Bowls, stainless steel tumbler glasses, tea spoon, table spoons and forks.</w:t>
      </w:r>
    </w:p>
    <w:p w:rsidR="005F61E5" w:rsidRPr="007C11A1" w:rsidRDefault="005F61E5" w:rsidP="007C11A1">
      <w:pPr>
        <w:pStyle w:val="ListParagraph"/>
        <w:numPr>
          <w:ilvl w:val="1"/>
          <w:numId w:val="1"/>
        </w:numPr>
        <w:tabs>
          <w:tab w:val="left" w:pos="1692"/>
        </w:tabs>
        <w:spacing w:before="127" w:line="248" w:lineRule="exact"/>
        <w:ind w:right="840"/>
        <w:jc w:val="both"/>
        <w:rPr>
          <w:sz w:val="24"/>
          <w:szCs w:val="24"/>
        </w:rPr>
      </w:pPr>
      <w:r w:rsidRPr="007C11A1">
        <w:rPr>
          <w:sz w:val="24"/>
          <w:szCs w:val="24"/>
        </w:rPr>
        <w:t>The food to be prepared in clean, hygienic and safe conditions as per the menu decided by students and the authorities of BBSBEC, FATEHGARH SAHIB with mutual  consent.</w:t>
      </w:r>
    </w:p>
    <w:p w:rsidR="005F61E5" w:rsidRPr="007C11A1" w:rsidRDefault="005F61E5" w:rsidP="007C11A1">
      <w:pPr>
        <w:pStyle w:val="ListParagraph"/>
        <w:numPr>
          <w:ilvl w:val="1"/>
          <w:numId w:val="1"/>
        </w:numPr>
        <w:tabs>
          <w:tab w:val="left" w:pos="1692"/>
        </w:tabs>
        <w:spacing w:before="123" w:line="232" w:lineRule="auto"/>
        <w:ind w:right="841"/>
        <w:jc w:val="both"/>
        <w:rPr>
          <w:sz w:val="24"/>
          <w:szCs w:val="24"/>
        </w:rPr>
      </w:pPr>
      <w:r w:rsidRPr="007C11A1">
        <w:rPr>
          <w:sz w:val="24"/>
          <w:szCs w:val="24"/>
        </w:rPr>
        <w:t xml:space="preserve">The garbage collected from the kitchen, dining hall, dish wash area will </w:t>
      </w:r>
      <w:r w:rsidR="00E915FF" w:rsidRPr="007C11A1">
        <w:rPr>
          <w:sz w:val="24"/>
          <w:szCs w:val="24"/>
        </w:rPr>
        <w:t>be disposed</w:t>
      </w:r>
      <w:r w:rsidRPr="007C11A1">
        <w:rPr>
          <w:sz w:val="24"/>
          <w:szCs w:val="24"/>
        </w:rPr>
        <w:t xml:space="preserve"> of every morning and evening through garbage van in closed bins by separation of bio-degradable waste from non-biodegradable waste.  The surroundings shall be kept clean and hygienic.</w:t>
      </w:r>
    </w:p>
    <w:p w:rsidR="005F61E5" w:rsidRPr="007C11A1" w:rsidRDefault="005F61E5" w:rsidP="007C11A1">
      <w:pPr>
        <w:pStyle w:val="ListParagraph"/>
        <w:numPr>
          <w:ilvl w:val="1"/>
          <w:numId w:val="1"/>
        </w:numPr>
        <w:tabs>
          <w:tab w:val="left" w:pos="1692"/>
        </w:tabs>
        <w:spacing w:before="134" w:line="236" w:lineRule="exact"/>
        <w:ind w:right="846"/>
        <w:jc w:val="both"/>
        <w:rPr>
          <w:sz w:val="24"/>
          <w:szCs w:val="24"/>
        </w:rPr>
      </w:pPr>
      <w:r w:rsidRPr="007C11A1">
        <w:rPr>
          <w:sz w:val="24"/>
          <w:szCs w:val="24"/>
        </w:rPr>
        <w:t>The kitchen, dining hall, hand wash area, dish wash area etc. will be washed with water and soap solution and mopped, after every meal (</w:t>
      </w:r>
      <w:r w:rsidR="00E915FF" w:rsidRPr="007C11A1">
        <w:rPr>
          <w:sz w:val="24"/>
          <w:szCs w:val="24"/>
        </w:rPr>
        <w:t>breakfast, lunch and dinner</w:t>
      </w:r>
      <w:r w:rsidRPr="007C11A1">
        <w:rPr>
          <w:sz w:val="24"/>
          <w:szCs w:val="24"/>
        </w:rPr>
        <w:t>) and disinfected once in a month or as and when  required.</w:t>
      </w:r>
    </w:p>
    <w:p w:rsidR="005F61E5" w:rsidRPr="007C11A1" w:rsidRDefault="005F61E5" w:rsidP="007C11A1">
      <w:pPr>
        <w:pStyle w:val="ListParagraph"/>
        <w:numPr>
          <w:ilvl w:val="1"/>
          <w:numId w:val="1"/>
        </w:numPr>
        <w:tabs>
          <w:tab w:val="left" w:pos="1692"/>
        </w:tabs>
        <w:spacing w:before="129" w:line="223" w:lineRule="auto"/>
        <w:ind w:right="846"/>
        <w:jc w:val="both"/>
        <w:rPr>
          <w:sz w:val="24"/>
          <w:szCs w:val="24"/>
        </w:rPr>
      </w:pPr>
      <w:r w:rsidRPr="007C11A1">
        <w:rPr>
          <w:sz w:val="24"/>
          <w:szCs w:val="24"/>
        </w:rPr>
        <w:t>High quality of hygiene, sanitation and safety will be maintained in kitchen</w:t>
      </w:r>
      <w:r w:rsidR="002B3763">
        <w:rPr>
          <w:sz w:val="24"/>
          <w:szCs w:val="24"/>
        </w:rPr>
        <w:t xml:space="preserve"> as per fssai regulations</w:t>
      </w:r>
      <w:r w:rsidRPr="007C11A1">
        <w:rPr>
          <w:sz w:val="24"/>
          <w:szCs w:val="24"/>
        </w:rPr>
        <w:t>. All the surrounding area of the mess premises should be cleaned and washeddaily.</w:t>
      </w:r>
    </w:p>
    <w:p w:rsidR="005F61E5" w:rsidRPr="007C11A1" w:rsidRDefault="005F61E5" w:rsidP="007C11A1">
      <w:pPr>
        <w:pStyle w:val="ListParagraph"/>
        <w:numPr>
          <w:ilvl w:val="1"/>
          <w:numId w:val="1"/>
        </w:numPr>
        <w:tabs>
          <w:tab w:val="left" w:pos="1692"/>
        </w:tabs>
        <w:spacing w:before="125" w:line="242" w:lineRule="auto"/>
        <w:ind w:right="842"/>
        <w:jc w:val="both"/>
        <w:rPr>
          <w:sz w:val="24"/>
          <w:szCs w:val="24"/>
        </w:rPr>
      </w:pPr>
      <w:r w:rsidRPr="007C11A1">
        <w:rPr>
          <w:sz w:val="24"/>
          <w:szCs w:val="24"/>
        </w:rPr>
        <w:t>After every meal (breakfast, lunch and dinner) all the plates, cups, Bowls, water glass, spoons, forks, knives etc., are to be cleaned in soap solution and hot water and dried and kept ready for the next meal. All the vessels used for cooking also should be washed in soap solution and hot water and properly cleaned vessels should be made available for cooking the next meal. The cleaning material used should be of approved quality.</w:t>
      </w:r>
    </w:p>
    <w:p w:rsidR="005F61E5" w:rsidRPr="007C11A1" w:rsidRDefault="005F61E5" w:rsidP="007C11A1">
      <w:pPr>
        <w:pStyle w:val="ListParagraph"/>
        <w:numPr>
          <w:ilvl w:val="1"/>
          <w:numId w:val="1"/>
        </w:numPr>
        <w:tabs>
          <w:tab w:val="left" w:pos="1750"/>
        </w:tabs>
        <w:spacing w:before="129" w:line="220" w:lineRule="exact"/>
        <w:ind w:right="849"/>
        <w:jc w:val="both"/>
        <w:rPr>
          <w:sz w:val="24"/>
          <w:szCs w:val="24"/>
        </w:rPr>
      </w:pPr>
      <w:r w:rsidRPr="007C11A1">
        <w:rPr>
          <w:sz w:val="24"/>
          <w:szCs w:val="24"/>
        </w:rPr>
        <w:t xml:space="preserve">After every round of meal, table including floors should </w:t>
      </w:r>
      <w:r w:rsidR="00E915FF" w:rsidRPr="007C11A1">
        <w:rPr>
          <w:sz w:val="24"/>
          <w:szCs w:val="24"/>
        </w:rPr>
        <w:t>be cleaned</w:t>
      </w:r>
      <w:r w:rsidRPr="007C11A1">
        <w:rPr>
          <w:sz w:val="24"/>
          <w:szCs w:val="24"/>
        </w:rPr>
        <w:t xml:space="preserve"> / </w:t>
      </w:r>
      <w:r w:rsidR="007C11A1" w:rsidRPr="007C11A1">
        <w:rPr>
          <w:sz w:val="24"/>
          <w:szCs w:val="24"/>
        </w:rPr>
        <w:t>wiped before</w:t>
      </w:r>
      <w:r w:rsidRPr="007C11A1">
        <w:rPr>
          <w:sz w:val="24"/>
          <w:szCs w:val="24"/>
        </w:rPr>
        <w:t xml:space="preserve"> serving next batch </w:t>
      </w:r>
      <w:r w:rsidR="007C11A1" w:rsidRPr="007C11A1">
        <w:rPr>
          <w:sz w:val="24"/>
          <w:szCs w:val="24"/>
        </w:rPr>
        <w:t xml:space="preserve">of </w:t>
      </w:r>
      <w:r w:rsidR="007C11A1" w:rsidRPr="007C11A1">
        <w:rPr>
          <w:spacing w:val="13"/>
          <w:sz w:val="24"/>
          <w:szCs w:val="24"/>
        </w:rPr>
        <w:t>students</w:t>
      </w:r>
      <w:r w:rsidRPr="007C11A1">
        <w:rPr>
          <w:sz w:val="24"/>
          <w:szCs w:val="24"/>
        </w:rPr>
        <w:t>.</w:t>
      </w:r>
    </w:p>
    <w:p w:rsidR="005F61E5" w:rsidRPr="007C11A1" w:rsidRDefault="005F61E5" w:rsidP="007C11A1">
      <w:pPr>
        <w:spacing w:line="220" w:lineRule="exact"/>
        <w:jc w:val="both"/>
        <w:rPr>
          <w:sz w:val="24"/>
          <w:szCs w:val="24"/>
        </w:rPr>
      </w:pPr>
    </w:p>
    <w:p w:rsidR="005F61E5" w:rsidRPr="007C11A1" w:rsidRDefault="005F61E5" w:rsidP="007C11A1">
      <w:pPr>
        <w:pStyle w:val="ListParagraph"/>
        <w:numPr>
          <w:ilvl w:val="1"/>
          <w:numId w:val="1"/>
        </w:numPr>
        <w:tabs>
          <w:tab w:val="left" w:pos="1692"/>
        </w:tabs>
        <w:spacing w:before="113" w:line="224" w:lineRule="exact"/>
        <w:ind w:right="852"/>
        <w:jc w:val="both"/>
        <w:rPr>
          <w:sz w:val="24"/>
          <w:szCs w:val="24"/>
        </w:rPr>
      </w:pPr>
      <w:r w:rsidRPr="007C11A1">
        <w:rPr>
          <w:sz w:val="24"/>
          <w:szCs w:val="24"/>
        </w:rPr>
        <w:t>Proper cleaning of all vessels, utensils, dining area, kitchen, water coolers etc. should be of high quality. Any shortcoming in this regard attracts  penalty.</w:t>
      </w:r>
    </w:p>
    <w:p w:rsidR="005F61E5" w:rsidRPr="007C11A1" w:rsidRDefault="005F61E5" w:rsidP="007C11A1">
      <w:pPr>
        <w:pStyle w:val="BodyText"/>
        <w:spacing w:before="7"/>
        <w:jc w:val="both"/>
        <w:rPr>
          <w:sz w:val="24"/>
          <w:szCs w:val="24"/>
        </w:rPr>
      </w:pPr>
    </w:p>
    <w:p w:rsidR="002B3763" w:rsidRDefault="005F61E5" w:rsidP="002B3763">
      <w:pPr>
        <w:pStyle w:val="ListParagraph"/>
        <w:numPr>
          <w:ilvl w:val="1"/>
          <w:numId w:val="1"/>
        </w:numPr>
        <w:tabs>
          <w:tab w:val="left" w:pos="1750"/>
        </w:tabs>
        <w:spacing w:line="244" w:lineRule="auto"/>
        <w:ind w:right="850"/>
        <w:jc w:val="both"/>
        <w:rPr>
          <w:sz w:val="24"/>
          <w:szCs w:val="24"/>
        </w:rPr>
      </w:pPr>
      <w:r w:rsidRPr="007C11A1">
        <w:rPr>
          <w:sz w:val="24"/>
          <w:szCs w:val="24"/>
        </w:rPr>
        <w:t>Monthly Electricity charges as per actual to be deposited by the contractor</w:t>
      </w:r>
      <w:r w:rsidR="00CB4563">
        <w:rPr>
          <w:sz w:val="24"/>
          <w:szCs w:val="24"/>
        </w:rPr>
        <w:t xml:space="preserve"> in college account branch.</w:t>
      </w:r>
    </w:p>
    <w:p w:rsidR="002B3763" w:rsidRPr="002B3763" w:rsidRDefault="002B3763" w:rsidP="002B3763">
      <w:pPr>
        <w:pStyle w:val="ListParagraph"/>
        <w:rPr>
          <w:sz w:val="24"/>
          <w:szCs w:val="24"/>
        </w:rPr>
      </w:pPr>
    </w:p>
    <w:p w:rsidR="002B3763" w:rsidRPr="002B3763" w:rsidRDefault="002B3763" w:rsidP="002B3763">
      <w:pPr>
        <w:pStyle w:val="ListParagraph"/>
        <w:numPr>
          <w:ilvl w:val="1"/>
          <w:numId w:val="1"/>
        </w:numPr>
        <w:tabs>
          <w:tab w:val="left" w:pos="1750"/>
        </w:tabs>
        <w:spacing w:line="244" w:lineRule="auto"/>
        <w:ind w:right="850"/>
        <w:jc w:val="both"/>
        <w:rPr>
          <w:sz w:val="24"/>
          <w:szCs w:val="24"/>
        </w:rPr>
      </w:pPr>
      <w:r w:rsidRPr="002B3763">
        <w:rPr>
          <w:sz w:val="24"/>
          <w:szCs w:val="24"/>
        </w:rPr>
        <w:t xml:space="preserve">The contractor will be responsible for the loss of any items provided by BBSBEC, FGS equipment’s, furniture, electrical equipment, RO utensils etc and make up the loss if found damaged or </w:t>
      </w:r>
      <w:r w:rsidRPr="002B3763">
        <w:rPr>
          <w:spacing w:val="6"/>
          <w:sz w:val="24"/>
          <w:szCs w:val="24"/>
        </w:rPr>
        <w:t>short</w:t>
      </w:r>
      <w:r w:rsidRPr="002B3763">
        <w:rPr>
          <w:sz w:val="24"/>
          <w:szCs w:val="24"/>
        </w:rPr>
        <w:t>.</w:t>
      </w:r>
    </w:p>
    <w:p w:rsidR="002B3763" w:rsidRPr="007C11A1" w:rsidRDefault="002B3763" w:rsidP="002B3763">
      <w:pPr>
        <w:pStyle w:val="ListParagraph"/>
        <w:tabs>
          <w:tab w:val="left" w:pos="1750"/>
        </w:tabs>
        <w:spacing w:line="244" w:lineRule="auto"/>
        <w:ind w:right="850" w:firstLine="0"/>
        <w:rPr>
          <w:sz w:val="24"/>
          <w:szCs w:val="24"/>
        </w:rPr>
      </w:pPr>
    </w:p>
    <w:p w:rsidR="005F61E5" w:rsidRPr="007C11A1" w:rsidRDefault="005F61E5" w:rsidP="007C11A1">
      <w:pPr>
        <w:pStyle w:val="ListParagraph"/>
        <w:tabs>
          <w:tab w:val="left" w:pos="1750"/>
        </w:tabs>
        <w:spacing w:line="244" w:lineRule="auto"/>
        <w:ind w:right="850" w:firstLine="0"/>
        <w:rPr>
          <w:sz w:val="24"/>
          <w:szCs w:val="24"/>
        </w:rPr>
      </w:pPr>
    </w:p>
    <w:p w:rsidR="005F61E5" w:rsidRPr="007C11A1" w:rsidRDefault="005F61E5" w:rsidP="007C11A1">
      <w:pPr>
        <w:pStyle w:val="ListParagraph"/>
        <w:tabs>
          <w:tab w:val="left" w:pos="1750"/>
        </w:tabs>
        <w:spacing w:line="244" w:lineRule="auto"/>
        <w:ind w:right="850" w:firstLine="0"/>
        <w:rPr>
          <w:sz w:val="24"/>
          <w:szCs w:val="24"/>
        </w:rPr>
      </w:pPr>
    </w:p>
    <w:p w:rsidR="005F61E5" w:rsidRPr="007C11A1" w:rsidRDefault="005F61E5" w:rsidP="007C11A1">
      <w:pPr>
        <w:pStyle w:val="ListParagraph"/>
        <w:tabs>
          <w:tab w:val="left" w:pos="1750"/>
        </w:tabs>
        <w:spacing w:line="244" w:lineRule="auto"/>
        <w:ind w:right="850" w:firstLine="0"/>
        <w:rPr>
          <w:sz w:val="24"/>
          <w:szCs w:val="24"/>
        </w:rPr>
      </w:pPr>
    </w:p>
    <w:p w:rsidR="005F61E5" w:rsidRPr="007C11A1" w:rsidRDefault="005F61E5" w:rsidP="007C11A1">
      <w:pPr>
        <w:pStyle w:val="ListParagraph"/>
        <w:numPr>
          <w:ilvl w:val="0"/>
          <w:numId w:val="1"/>
        </w:numPr>
        <w:tabs>
          <w:tab w:val="left" w:pos="1354"/>
        </w:tabs>
        <w:spacing w:before="1"/>
        <w:ind w:hanging="338"/>
        <w:jc w:val="both"/>
        <w:rPr>
          <w:sz w:val="24"/>
          <w:szCs w:val="24"/>
        </w:rPr>
      </w:pPr>
      <w:r w:rsidRPr="007C11A1">
        <w:rPr>
          <w:w w:val="110"/>
          <w:sz w:val="24"/>
          <w:szCs w:val="24"/>
        </w:rPr>
        <w:t>Terms and conditions:(General)</w:t>
      </w:r>
    </w:p>
    <w:p w:rsidR="005F61E5" w:rsidRPr="007C11A1" w:rsidRDefault="005F61E5" w:rsidP="007C11A1">
      <w:pPr>
        <w:tabs>
          <w:tab w:val="left" w:pos="1354"/>
        </w:tabs>
        <w:spacing w:before="1"/>
        <w:jc w:val="both"/>
        <w:rPr>
          <w:sz w:val="24"/>
          <w:szCs w:val="24"/>
        </w:rPr>
      </w:pPr>
    </w:p>
    <w:p w:rsidR="005F61E5" w:rsidRPr="007C11A1" w:rsidRDefault="005F61E5" w:rsidP="007C11A1">
      <w:pPr>
        <w:pStyle w:val="ListParagraph"/>
        <w:numPr>
          <w:ilvl w:val="1"/>
          <w:numId w:val="1"/>
        </w:numPr>
        <w:tabs>
          <w:tab w:val="left" w:pos="1692"/>
        </w:tabs>
        <w:spacing w:before="111" w:line="240" w:lineRule="exact"/>
        <w:ind w:right="844"/>
        <w:jc w:val="both"/>
        <w:rPr>
          <w:sz w:val="24"/>
          <w:szCs w:val="24"/>
        </w:rPr>
      </w:pPr>
      <w:r w:rsidRPr="007C11A1">
        <w:rPr>
          <w:sz w:val="24"/>
          <w:szCs w:val="24"/>
        </w:rPr>
        <w:t>The Tenderer should have valid PAN, GST</w:t>
      </w:r>
      <w:r w:rsidR="00E915FF" w:rsidRPr="007C11A1">
        <w:rPr>
          <w:sz w:val="24"/>
          <w:szCs w:val="24"/>
        </w:rPr>
        <w:t xml:space="preserve">, </w:t>
      </w:r>
      <w:r w:rsidR="00CB4563" w:rsidRPr="007C11A1">
        <w:rPr>
          <w:sz w:val="24"/>
          <w:szCs w:val="24"/>
        </w:rPr>
        <w:t xml:space="preserve">FSSAI </w:t>
      </w:r>
      <w:r w:rsidR="00E915FF" w:rsidRPr="007C11A1">
        <w:rPr>
          <w:sz w:val="24"/>
          <w:szCs w:val="24"/>
        </w:rPr>
        <w:t>certificate</w:t>
      </w:r>
      <w:r w:rsidRPr="007C11A1">
        <w:rPr>
          <w:sz w:val="24"/>
          <w:szCs w:val="24"/>
        </w:rPr>
        <w:t xml:space="preserve"> and CST/VAT Registration as applicable.</w:t>
      </w:r>
    </w:p>
    <w:p w:rsidR="005F61E5" w:rsidRPr="007C11A1" w:rsidRDefault="005F61E5" w:rsidP="007C11A1">
      <w:pPr>
        <w:pStyle w:val="ListParagraph"/>
        <w:numPr>
          <w:ilvl w:val="1"/>
          <w:numId w:val="1"/>
        </w:numPr>
        <w:tabs>
          <w:tab w:val="left" w:pos="1692"/>
        </w:tabs>
        <w:spacing w:before="111" w:line="240" w:lineRule="exact"/>
        <w:ind w:right="844"/>
        <w:jc w:val="both"/>
        <w:rPr>
          <w:sz w:val="24"/>
          <w:szCs w:val="24"/>
        </w:rPr>
      </w:pPr>
      <w:r w:rsidRPr="007C11A1">
        <w:rPr>
          <w:sz w:val="24"/>
          <w:szCs w:val="24"/>
        </w:rPr>
        <w:t>The contractor shall be solely responsible either for any injury, damage, accident    to any worker by the agency or for any loss or damage to the equipment/property    in the areas ofwork.</w:t>
      </w:r>
    </w:p>
    <w:p w:rsidR="002B3763" w:rsidRDefault="005F61E5" w:rsidP="007C11A1">
      <w:pPr>
        <w:pStyle w:val="ListParagraph"/>
        <w:numPr>
          <w:ilvl w:val="1"/>
          <w:numId w:val="1"/>
        </w:numPr>
        <w:tabs>
          <w:tab w:val="left" w:pos="1692"/>
        </w:tabs>
        <w:spacing w:before="128" w:line="244" w:lineRule="auto"/>
        <w:ind w:right="841"/>
        <w:jc w:val="both"/>
        <w:rPr>
          <w:sz w:val="24"/>
          <w:szCs w:val="24"/>
        </w:rPr>
      </w:pPr>
      <w:r w:rsidRPr="007C11A1">
        <w:rPr>
          <w:sz w:val="24"/>
          <w:szCs w:val="24"/>
        </w:rPr>
        <w:t xml:space="preserve">The workers employed by the contractor shall wear uniform </w:t>
      </w:r>
      <w:r w:rsidR="00E915FF" w:rsidRPr="007C11A1">
        <w:rPr>
          <w:sz w:val="24"/>
          <w:szCs w:val="24"/>
        </w:rPr>
        <w:t>and name badge</w:t>
      </w:r>
      <w:r w:rsidRPr="007C11A1">
        <w:rPr>
          <w:sz w:val="24"/>
          <w:szCs w:val="24"/>
        </w:rPr>
        <w:t xml:space="preserve">, which is provided by the contractor and the agency, shall be responsible for the discipline of his workers. </w:t>
      </w:r>
    </w:p>
    <w:p w:rsidR="00DD5F4A" w:rsidRDefault="005F61E5" w:rsidP="007C11A1">
      <w:pPr>
        <w:pStyle w:val="ListParagraph"/>
        <w:numPr>
          <w:ilvl w:val="1"/>
          <w:numId w:val="1"/>
        </w:numPr>
        <w:tabs>
          <w:tab w:val="left" w:pos="1692"/>
        </w:tabs>
        <w:spacing w:before="128" w:line="244" w:lineRule="auto"/>
        <w:ind w:right="841"/>
        <w:jc w:val="both"/>
        <w:rPr>
          <w:sz w:val="24"/>
          <w:szCs w:val="24"/>
        </w:rPr>
      </w:pPr>
      <w:r w:rsidRPr="007C11A1">
        <w:rPr>
          <w:sz w:val="24"/>
          <w:szCs w:val="24"/>
        </w:rPr>
        <w:t xml:space="preserve">The workers are not employees of the Institute and shall not have any claim whatsoever on the Institute and shall not act detrimental to the interest of the Institute. </w:t>
      </w:r>
    </w:p>
    <w:p w:rsidR="005F61E5" w:rsidRPr="007C11A1" w:rsidRDefault="005F61E5" w:rsidP="007C11A1">
      <w:pPr>
        <w:pStyle w:val="ListParagraph"/>
        <w:numPr>
          <w:ilvl w:val="1"/>
          <w:numId w:val="1"/>
        </w:numPr>
        <w:tabs>
          <w:tab w:val="left" w:pos="1692"/>
        </w:tabs>
        <w:spacing w:before="128" w:line="244" w:lineRule="auto"/>
        <w:ind w:right="841"/>
        <w:jc w:val="both"/>
        <w:rPr>
          <w:sz w:val="24"/>
          <w:szCs w:val="24"/>
        </w:rPr>
      </w:pPr>
      <w:r w:rsidRPr="007C11A1">
        <w:rPr>
          <w:sz w:val="24"/>
          <w:szCs w:val="24"/>
        </w:rPr>
        <w:t xml:space="preserve">The workers shall have to follow the security regulations as directed by Security and Fire Fighting unit of the Institute. Workers shall not form union or carry out trade union activities in </w:t>
      </w:r>
      <w:r w:rsidR="00E915FF" w:rsidRPr="007C11A1">
        <w:rPr>
          <w:sz w:val="24"/>
          <w:szCs w:val="24"/>
        </w:rPr>
        <w:t xml:space="preserve">the </w:t>
      </w:r>
      <w:r w:rsidR="00E915FF" w:rsidRPr="007C11A1">
        <w:rPr>
          <w:spacing w:val="46"/>
          <w:sz w:val="24"/>
          <w:szCs w:val="24"/>
        </w:rPr>
        <w:t>campus</w:t>
      </w:r>
      <w:r w:rsidRPr="007C11A1">
        <w:rPr>
          <w:sz w:val="24"/>
          <w:szCs w:val="24"/>
        </w:rPr>
        <w:t>.</w:t>
      </w:r>
    </w:p>
    <w:p w:rsidR="005F61E5" w:rsidRPr="007C11A1" w:rsidRDefault="005F61E5" w:rsidP="007C11A1">
      <w:pPr>
        <w:pStyle w:val="ListParagraph"/>
        <w:numPr>
          <w:ilvl w:val="1"/>
          <w:numId w:val="1"/>
        </w:numPr>
        <w:tabs>
          <w:tab w:val="left" w:pos="1692"/>
        </w:tabs>
        <w:spacing w:before="82" w:line="235" w:lineRule="auto"/>
        <w:ind w:right="840"/>
        <w:jc w:val="both"/>
        <w:rPr>
          <w:sz w:val="24"/>
          <w:szCs w:val="24"/>
        </w:rPr>
      </w:pPr>
      <w:r w:rsidRPr="007C11A1">
        <w:rPr>
          <w:sz w:val="24"/>
          <w:szCs w:val="24"/>
        </w:rPr>
        <w:t xml:space="preserve">The institute reserves the right to terminate the contract on 01 months’ notice, without assigning any reason. The contractor can also terminate the contract by giving 01 </w:t>
      </w:r>
      <w:r w:rsidR="00E915FF" w:rsidRPr="007C11A1">
        <w:rPr>
          <w:sz w:val="24"/>
          <w:szCs w:val="24"/>
        </w:rPr>
        <w:t>months’ notice</w:t>
      </w:r>
      <w:r w:rsidRPr="007C11A1">
        <w:rPr>
          <w:sz w:val="24"/>
          <w:szCs w:val="24"/>
        </w:rPr>
        <w:t xml:space="preserve"> and clearing all the dues to the Institute, if he is </w:t>
      </w:r>
      <w:r w:rsidR="00E915FF" w:rsidRPr="007C11A1">
        <w:rPr>
          <w:sz w:val="24"/>
          <w:szCs w:val="24"/>
        </w:rPr>
        <w:t>not willing</w:t>
      </w:r>
      <w:r w:rsidRPr="007C11A1">
        <w:rPr>
          <w:sz w:val="24"/>
          <w:szCs w:val="24"/>
        </w:rPr>
        <w:t xml:space="preserve"> to continue </w:t>
      </w:r>
      <w:r w:rsidR="00E915FF" w:rsidRPr="007C11A1">
        <w:rPr>
          <w:sz w:val="24"/>
          <w:szCs w:val="24"/>
        </w:rPr>
        <w:t xml:space="preserve">the </w:t>
      </w:r>
      <w:r w:rsidR="00E915FF" w:rsidRPr="007C11A1">
        <w:rPr>
          <w:spacing w:val="1"/>
          <w:sz w:val="24"/>
          <w:szCs w:val="24"/>
        </w:rPr>
        <w:t>contract</w:t>
      </w:r>
      <w:r w:rsidRPr="007C11A1">
        <w:rPr>
          <w:sz w:val="24"/>
          <w:szCs w:val="24"/>
        </w:rPr>
        <w:t>.</w:t>
      </w:r>
    </w:p>
    <w:p w:rsidR="005F61E5" w:rsidRPr="007C11A1" w:rsidRDefault="005F61E5" w:rsidP="007C11A1">
      <w:pPr>
        <w:pStyle w:val="ListParagraph"/>
        <w:numPr>
          <w:ilvl w:val="1"/>
          <w:numId w:val="1"/>
        </w:numPr>
        <w:tabs>
          <w:tab w:val="left" w:pos="1692"/>
        </w:tabs>
        <w:spacing w:line="248" w:lineRule="exact"/>
        <w:ind w:right="845"/>
        <w:jc w:val="both"/>
        <w:rPr>
          <w:sz w:val="24"/>
          <w:szCs w:val="24"/>
        </w:rPr>
      </w:pPr>
      <w:r w:rsidRPr="007C11A1">
        <w:rPr>
          <w:sz w:val="24"/>
          <w:szCs w:val="24"/>
        </w:rPr>
        <w:t xml:space="preserve">The performance of the successful bidder will be watched for initial three months.  In case, the performance is found un-satisfactory the contact will be terminated forthwith without assigning any </w:t>
      </w:r>
      <w:r w:rsidR="00E915FF" w:rsidRPr="007C11A1">
        <w:rPr>
          <w:sz w:val="24"/>
          <w:szCs w:val="24"/>
        </w:rPr>
        <w:t xml:space="preserve">reason </w:t>
      </w:r>
      <w:r w:rsidR="00E915FF" w:rsidRPr="007C11A1">
        <w:rPr>
          <w:spacing w:val="32"/>
          <w:sz w:val="24"/>
          <w:szCs w:val="24"/>
        </w:rPr>
        <w:t>thereof</w:t>
      </w:r>
      <w:r w:rsidRPr="007C11A1">
        <w:rPr>
          <w:sz w:val="24"/>
          <w:szCs w:val="24"/>
        </w:rPr>
        <w:t>.</w:t>
      </w:r>
    </w:p>
    <w:p w:rsidR="005F61E5" w:rsidRPr="007C11A1" w:rsidRDefault="005F61E5" w:rsidP="007C11A1">
      <w:pPr>
        <w:pStyle w:val="ListParagraph"/>
        <w:numPr>
          <w:ilvl w:val="1"/>
          <w:numId w:val="1"/>
        </w:numPr>
        <w:tabs>
          <w:tab w:val="left" w:pos="1750"/>
        </w:tabs>
        <w:spacing w:before="112" w:line="226" w:lineRule="exact"/>
        <w:ind w:right="851"/>
        <w:jc w:val="both"/>
        <w:rPr>
          <w:sz w:val="24"/>
          <w:szCs w:val="24"/>
        </w:rPr>
      </w:pPr>
      <w:r w:rsidRPr="007C11A1">
        <w:rPr>
          <w:sz w:val="24"/>
          <w:szCs w:val="24"/>
        </w:rPr>
        <w:t xml:space="preserve">The institute reserves the right to terminate the contract on 1 month </w:t>
      </w:r>
      <w:r w:rsidR="00E915FF" w:rsidRPr="007C11A1">
        <w:rPr>
          <w:sz w:val="24"/>
          <w:szCs w:val="24"/>
        </w:rPr>
        <w:t>notice anytime</w:t>
      </w:r>
      <w:r w:rsidRPr="007C11A1">
        <w:rPr>
          <w:sz w:val="24"/>
          <w:szCs w:val="24"/>
        </w:rPr>
        <w:t xml:space="preserve">, if the performance is not </w:t>
      </w:r>
      <w:r w:rsidR="00E915FF" w:rsidRPr="007C11A1">
        <w:rPr>
          <w:sz w:val="24"/>
          <w:szCs w:val="24"/>
        </w:rPr>
        <w:t xml:space="preserve">found </w:t>
      </w:r>
      <w:r w:rsidR="00E915FF" w:rsidRPr="007C11A1">
        <w:rPr>
          <w:spacing w:val="35"/>
          <w:sz w:val="24"/>
          <w:szCs w:val="24"/>
        </w:rPr>
        <w:t>satisfactory</w:t>
      </w:r>
      <w:r w:rsidRPr="007C11A1">
        <w:rPr>
          <w:sz w:val="24"/>
          <w:szCs w:val="24"/>
        </w:rPr>
        <w:t>.</w:t>
      </w:r>
    </w:p>
    <w:p w:rsidR="005F61E5" w:rsidRPr="007C11A1" w:rsidRDefault="005F61E5" w:rsidP="007C11A1">
      <w:pPr>
        <w:pStyle w:val="ListParagraph"/>
        <w:numPr>
          <w:ilvl w:val="1"/>
          <w:numId w:val="1"/>
        </w:numPr>
        <w:tabs>
          <w:tab w:val="left" w:pos="1692"/>
        </w:tabs>
        <w:spacing w:before="114" w:line="223" w:lineRule="auto"/>
        <w:ind w:right="846"/>
        <w:jc w:val="both"/>
        <w:rPr>
          <w:sz w:val="24"/>
          <w:szCs w:val="24"/>
        </w:rPr>
      </w:pPr>
      <w:r w:rsidRPr="007C11A1">
        <w:rPr>
          <w:sz w:val="24"/>
          <w:szCs w:val="24"/>
        </w:rPr>
        <w:t>If, at any time it is found that the tender was awarded based on any false</w:t>
      </w:r>
      <w:r w:rsidR="006960FE" w:rsidRPr="007C11A1">
        <w:rPr>
          <w:sz w:val="24"/>
          <w:szCs w:val="24"/>
        </w:rPr>
        <w:t>/ misleading</w:t>
      </w:r>
      <w:r w:rsidRPr="007C11A1">
        <w:rPr>
          <w:sz w:val="24"/>
          <w:szCs w:val="24"/>
        </w:rPr>
        <w:t xml:space="preserve"> information furnished by the Tenderer, the </w:t>
      </w:r>
      <w:r w:rsidR="006960FE" w:rsidRPr="007C11A1">
        <w:rPr>
          <w:sz w:val="24"/>
          <w:szCs w:val="24"/>
        </w:rPr>
        <w:t>institute reservesthe right to</w:t>
      </w:r>
      <w:r w:rsidRPr="007C11A1">
        <w:rPr>
          <w:sz w:val="24"/>
          <w:szCs w:val="24"/>
        </w:rPr>
        <w:t xml:space="preserve"> terminate the </w:t>
      </w:r>
      <w:r w:rsidR="006960FE" w:rsidRPr="007C11A1">
        <w:rPr>
          <w:sz w:val="24"/>
          <w:szCs w:val="24"/>
        </w:rPr>
        <w:t xml:space="preserve">contract </w:t>
      </w:r>
      <w:r w:rsidR="006960FE" w:rsidRPr="007C11A1">
        <w:rPr>
          <w:spacing w:val="14"/>
          <w:sz w:val="24"/>
          <w:szCs w:val="24"/>
        </w:rPr>
        <w:t>immediately</w:t>
      </w:r>
      <w:r w:rsidRPr="007C11A1">
        <w:rPr>
          <w:sz w:val="24"/>
          <w:szCs w:val="24"/>
        </w:rPr>
        <w:t>.</w:t>
      </w:r>
    </w:p>
    <w:p w:rsidR="005F61E5" w:rsidRPr="007C11A1" w:rsidRDefault="005F61E5" w:rsidP="007C11A1">
      <w:pPr>
        <w:pStyle w:val="ListParagraph"/>
        <w:numPr>
          <w:ilvl w:val="1"/>
          <w:numId w:val="1"/>
        </w:numPr>
        <w:tabs>
          <w:tab w:val="left" w:pos="1692"/>
        </w:tabs>
        <w:spacing w:before="13"/>
        <w:jc w:val="both"/>
        <w:rPr>
          <w:sz w:val="24"/>
          <w:szCs w:val="24"/>
        </w:rPr>
      </w:pPr>
      <w:r w:rsidRPr="007C11A1">
        <w:rPr>
          <w:sz w:val="24"/>
          <w:szCs w:val="24"/>
        </w:rPr>
        <w:t>Sub-letting/sub-contracting the work is not permissible under  any circumstances.</w:t>
      </w:r>
    </w:p>
    <w:p w:rsidR="005F61E5" w:rsidRPr="007C11A1" w:rsidRDefault="005F61E5" w:rsidP="007C11A1">
      <w:pPr>
        <w:pStyle w:val="ListParagraph"/>
        <w:numPr>
          <w:ilvl w:val="1"/>
          <w:numId w:val="1"/>
        </w:numPr>
        <w:tabs>
          <w:tab w:val="left" w:pos="1692"/>
        </w:tabs>
        <w:spacing w:before="13"/>
        <w:jc w:val="both"/>
        <w:rPr>
          <w:sz w:val="24"/>
          <w:szCs w:val="24"/>
        </w:rPr>
      </w:pPr>
      <w:r w:rsidRPr="007C11A1">
        <w:rPr>
          <w:sz w:val="24"/>
          <w:szCs w:val="24"/>
        </w:rPr>
        <w:t>The tender document is non-transferable</w:t>
      </w:r>
    </w:p>
    <w:p w:rsidR="005F61E5" w:rsidRPr="007C11A1" w:rsidRDefault="005F61E5" w:rsidP="007C11A1">
      <w:pPr>
        <w:tabs>
          <w:tab w:val="left" w:pos="1354"/>
        </w:tabs>
        <w:spacing w:before="1"/>
        <w:jc w:val="both"/>
        <w:rPr>
          <w:sz w:val="24"/>
          <w:szCs w:val="24"/>
        </w:rPr>
      </w:pPr>
    </w:p>
    <w:p w:rsidR="005F61E5" w:rsidRPr="007C11A1" w:rsidRDefault="005F61E5" w:rsidP="007C11A1">
      <w:pPr>
        <w:tabs>
          <w:tab w:val="left" w:pos="1750"/>
        </w:tabs>
        <w:spacing w:line="244" w:lineRule="auto"/>
        <w:ind w:right="850"/>
        <w:jc w:val="both"/>
        <w:rPr>
          <w:sz w:val="24"/>
          <w:szCs w:val="24"/>
        </w:rPr>
      </w:pPr>
    </w:p>
    <w:p w:rsidR="005F61E5" w:rsidRPr="007C11A1" w:rsidRDefault="005F61E5"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607F13" w:rsidP="007C11A1">
      <w:pPr>
        <w:pStyle w:val="ListParagraph"/>
        <w:tabs>
          <w:tab w:val="left" w:pos="1354"/>
        </w:tabs>
        <w:spacing w:before="1"/>
        <w:ind w:left="1353" w:firstLine="0"/>
        <w:rPr>
          <w:sz w:val="24"/>
          <w:szCs w:val="24"/>
        </w:rPr>
      </w:pPr>
    </w:p>
    <w:p w:rsidR="00607F13" w:rsidRPr="007C11A1" w:rsidRDefault="00DD5F4A" w:rsidP="007C11A1">
      <w:pPr>
        <w:pStyle w:val="ListParagraph"/>
        <w:tabs>
          <w:tab w:val="left" w:pos="1354"/>
        </w:tabs>
        <w:spacing w:before="1"/>
        <w:ind w:left="1353"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11A1">
        <w:rPr>
          <w:sz w:val="24"/>
          <w:szCs w:val="24"/>
        </w:rPr>
        <w:t>Date:</w:t>
      </w:r>
      <w:r>
        <w:rPr>
          <w:sz w:val="24"/>
          <w:szCs w:val="24"/>
        </w:rPr>
        <w:t xml:space="preserve"> __________</w:t>
      </w:r>
    </w:p>
    <w:p w:rsidR="00607F13" w:rsidRPr="007C11A1" w:rsidRDefault="00607F13" w:rsidP="007C11A1">
      <w:pPr>
        <w:pStyle w:val="ListParagraph"/>
        <w:tabs>
          <w:tab w:val="left" w:pos="1354"/>
        </w:tabs>
        <w:spacing w:before="1"/>
        <w:ind w:left="1353" w:firstLine="0"/>
        <w:rPr>
          <w:sz w:val="24"/>
          <w:szCs w:val="24"/>
        </w:rPr>
      </w:pPr>
    </w:p>
    <w:p w:rsidR="005F61E5" w:rsidRPr="007C11A1" w:rsidRDefault="005F61E5" w:rsidP="00DD5F4A">
      <w:pPr>
        <w:pStyle w:val="BodyText"/>
        <w:tabs>
          <w:tab w:val="left" w:pos="5656"/>
          <w:tab w:val="left" w:pos="7788"/>
        </w:tabs>
        <w:spacing w:before="80"/>
        <w:ind w:left="119"/>
        <w:jc w:val="both"/>
        <w:rPr>
          <w:sz w:val="24"/>
          <w:szCs w:val="24"/>
        </w:rPr>
      </w:pPr>
      <w:r w:rsidRPr="007C11A1">
        <w:rPr>
          <w:sz w:val="24"/>
          <w:szCs w:val="24"/>
        </w:rPr>
        <w:t>ThePrincipal</w:t>
      </w:r>
      <w:r w:rsidRPr="007C11A1">
        <w:rPr>
          <w:sz w:val="24"/>
          <w:szCs w:val="24"/>
        </w:rPr>
        <w:tab/>
      </w:r>
    </w:p>
    <w:p w:rsidR="005F61E5" w:rsidRPr="007C11A1" w:rsidRDefault="005F61E5" w:rsidP="007C11A1">
      <w:pPr>
        <w:pStyle w:val="BodyText"/>
        <w:spacing w:before="91" w:line="482" w:lineRule="auto"/>
        <w:ind w:left="119" w:right="5525"/>
        <w:jc w:val="both"/>
        <w:rPr>
          <w:sz w:val="24"/>
          <w:szCs w:val="24"/>
        </w:rPr>
      </w:pPr>
      <w:r w:rsidRPr="007C11A1">
        <w:rPr>
          <w:sz w:val="24"/>
          <w:szCs w:val="24"/>
        </w:rPr>
        <w:t xml:space="preserve">Baba Banda Singh Bahadur Engineering College Fatehgarh </w:t>
      </w:r>
      <w:r w:rsidR="00DD5F4A" w:rsidRPr="007C11A1">
        <w:rPr>
          <w:sz w:val="24"/>
          <w:szCs w:val="24"/>
        </w:rPr>
        <w:t>Sahib</w:t>
      </w:r>
      <w:r w:rsidRPr="007C11A1">
        <w:rPr>
          <w:sz w:val="24"/>
          <w:szCs w:val="24"/>
        </w:rPr>
        <w:t>-140407</w:t>
      </w:r>
    </w:p>
    <w:p w:rsidR="00607F13" w:rsidRPr="007C11A1" w:rsidRDefault="00607F13" w:rsidP="007C11A1">
      <w:pPr>
        <w:pStyle w:val="BodyText"/>
        <w:jc w:val="both"/>
        <w:rPr>
          <w:sz w:val="24"/>
          <w:szCs w:val="24"/>
        </w:rPr>
      </w:pPr>
    </w:p>
    <w:p w:rsidR="005F61E5" w:rsidRPr="007C11A1" w:rsidRDefault="005F61E5" w:rsidP="007C11A1">
      <w:pPr>
        <w:pStyle w:val="BodyText"/>
        <w:spacing w:before="3"/>
        <w:jc w:val="both"/>
        <w:rPr>
          <w:sz w:val="24"/>
          <w:szCs w:val="24"/>
        </w:rPr>
      </w:pPr>
    </w:p>
    <w:p w:rsidR="005F61E5" w:rsidRPr="007C11A1" w:rsidRDefault="005F61E5" w:rsidP="007C11A1">
      <w:pPr>
        <w:pStyle w:val="BodyText"/>
        <w:tabs>
          <w:tab w:val="left" w:pos="6120"/>
        </w:tabs>
        <w:ind w:left="119"/>
        <w:jc w:val="both"/>
        <w:rPr>
          <w:sz w:val="24"/>
          <w:szCs w:val="24"/>
        </w:rPr>
      </w:pPr>
      <w:r w:rsidRPr="007C11A1">
        <w:rPr>
          <w:sz w:val="24"/>
          <w:szCs w:val="24"/>
        </w:rPr>
        <w:t>Reference: Tender Notice published in Dailynewspaper on</w:t>
      </w:r>
      <w:r w:rsidRPr="007C11A1">
        <w:rPr>
          <w:sz w:val="24"/>
          <w:szCs w:val="24"/>
          <w:u w:val="single"/>
        </w:rPr>
        <w:tab/>
      </w:r>
      <w:r w:rsidRPr="007C11A1">
        <w:rPr>
          <w:sz w:val="24"/>
          <w:szCs w:val="24"/>
        </w:rPr>
        <w:t>,</w:t>
      </w: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spacing w:before="193"/>
        <w:ind w:left="119"/>
        <w:jc w:val="both"/>
        <w:rPr>
          <w:sz w:val="24"/>
          <w:szCs w:val="24"/>
        </w:rPr>
      </w:pPr>
      <w:r w:rsidRPr="007C11A1">
        <w:rPr>
          <w:sz w:val="24"/>
          <w:szCs w:val="24"/>
        </w:rPr>
        <w:t>Sir,</w:t>
      </w:r>
    </w:p>
    <w:p w:rsidR="005F61E5" w:rsidRPr="007C11A1" w:rsidRDefault="005F61E5" w:rsidP="007C11A1">
      <w:pPr>
        <w:pStyle w:val="BodyText"/>
        <w:spacing w:before="5"/>
        <w:jc w:val="both"/>
        <w:rPr>
          <w:sz w:val="24"/>
          <w:szCs w:val="24"/>
        </w:rPr>
      </w:pPr>
    </w:p>
    <w:p w:rsidR="005F61E5" w:rsidRPr="007C11A1" w:rsidRDefault="005F61E5" w:rsidP="007C11A1">
      <w:pPr>
        <w:pStyle w:val="BodyText"/>
        <w:spacing w:line="276" w:lineRule="auto"/>
        <w:ind w:left="119" w:right="98"/>
        <w:jc w:val="both"/>
        <w:rPr>
          <w:sz w:val="24"/>
          <w:szCs w:val="24"/>
        </w:rPr>
      </w:pPr>
      <w:r w:rsidRPr="007C11A1">
        <w:rPr>
          <w:sz w:val="24"/>
          <w:szCs w:val="24"/>
        </w:rPr>
        <w:t>With respect to the tender notice published in above mentioned daily newspaper, I / We hereby submit my / our tender in a required format</w:t>
      </w:r>
    </w:p>
    <w:p w:rsidR="005F61E5" w:rsidRPr="007C11A1" w:rsidRDefault="005F61E5" w:rsidP="007C11A1">
      <w:pPr>
        <w:pStyle w:val="BodyText"/>
        <w:spacing w:before="6"/>
        <w:jc w:val="both"/>
        <w:rPr>
          <w:sz w:val="24"/>
          <w:szCs w:val="24"/>
        </w:rPr>
      </w:pPr>
    </w:p>
    <w:p w:rsidR="005F61E5" w:rsidRPr="007C11A1" w:rsidRDefault="005F61E5" w:rsidP="007C11A1">
      <w:pPr>
        <w:pStyle w:val="BodyText"/>
        <w:spacing w:before="1" w:line="276" w:lineRule="auto"/>
        <w:ind w:left="119" w:right="89" w:firstLine="50"/>
        <w:jc w:val="both"/>
        <w:rPr>
          <w:sz w:val="24"/>
          <w:szCs w:val="24"/>
        </w:rPr>
      </w:pPr>
      <w:r w:rsidRPr="007C11A1">
        <w:rPr>
          <w:sz w:val="24"/>
          <w:szCs w:val="24"/>
        </w:rPr>
        <w:t>I / We have carefully gone through the terms and conditions and prescribed given and I / We accept the same without any alterations / modifications.</w:t>
      </w: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spacing w:before="159"/>
        <w:ind w:left="119"/>
        <w:jc w:val="both"/>
        <w:rPr>
          <w:sz w:val="24"/>
          <w:szCs w:val="24"/>
        </w:rPr>
      </w:pPr>
      <w:r w:rsidRPr="007C11A1">
        <w:rPr>
          <w:sz w:val="24"/>
          <w:szCs w:val="24"/>
        </w:rPr>
        <w:t>Yours faithfully,</w:t>
      </w: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spacing w:before="193"/>
        <w:ind w:left="119"/>
        <w:jc w:val="both"/>
        <w:rPr>
          <w:sz w:val="24"/>
          <w:szCs w:val="24"/>
        </w:rPr>
      </w:pPr>
      <w:r w:rsidRPr="007C11A1">
        <w:rPr>
          <w:sz w:val="24"/>
          <w:szCs w:val="24"/>
        </w:rPr>
        <w:t>Signature</w:t>
      </w: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BodyText"/>
        <w:spacing w:before="192"/>
        <w:ind w:left="119"/>
        <w:jc w:val="both"/>
        <w:rPr>
          <w:sz w:val="24"/>
          <w:szCs w:val="24"/>
        </w:rPr>
      </w:pPr>
      <w:r w:rsidRPr="007C11A1">
        <w:rPr>
          <w:sz w:val="24"/>
          <w:szCs w:val="24"/>
        </w:rPr>
        <w:t>Name:  &amp; seal of contracting agency/firm/company</w:t>
      </w: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pPr>
    </w:p>
    <w:p w:rsidR="00992BA3" w:rsidRPr="007C11A1" w:rsidRDefault="00992BA3" w:rsidP="007C11A1">
      <w:pPr>
        <w:pStyle w:val="BodyText"/>
        <w:ind w:left="1082" w:right="1082"/>
        <w:jc w:val="both"/>
        <w:rPr>
          <w:b/>
          <w:sz w:val="24"/>
          <w:szCs w:val="24"/>
        </w:rPr>
      </w:pPr>
      <w:r w:rsidRPr="007C11A1">
        <w:rPr>
          <w:b/>
          <w:w w:val="110"/>
          <w:sz w:val="24"/>
          <w:szCs w:val="24"/>
        </w:rPr>
        <w:t xml:space="preserve">Tender for Mess Contract for Boys Hostel Mess: </w:t>
      </w:r>
      <w:r w:rsidR="002B6F61" w:rsidRPr="007C11A1">
        <w:rPr>
          <w:b/>
          <w:w w:val="110"/>
          <w:sz w:val="24"/>
          <w:szCs w:val="24"/>
        </w:rPr>
        <w:t>Ju</w:t>
      </w:r>
      <w:r w:rsidR="00607F13" w:rsidRPr="007C11A1">
        <w:rPr>
          <w:b/>
          <w:w w:val="110"/>
          <w:sz w:val="24"/>
          <w:szCs w:val="24"/>
        </w:rPr>
        <w:t>ne</w:t>
      </w:r>
      <w:r w:rsidR="002C1534" w:rsidRPr="007C11A1">
        <w:rPr>
          <w:b/>
          <w:w w:val="110"/>
          <w:sz w:val="24"/>
          <w:szCs w:val="24"/>
        </w:rPr>
        <w:t xml:space="preserve">, </w:t>
      </w:r>
      <w:r w:rsidRPr="007C11A1">
        <w:rPr>
          <w:b/>
          <w:w w:val="110"/>
          <w:sz w:val="24"/>
          <w:szCs w:val="24"/>
        </w:rPr>
        <w:t>20</w:t>
      </w:r>
      <w:r w:rsidR="002B6F61" w:rsidRPr="007C11A1">
        <w:rPr>
          <w:b/>
          <w:w w:val="110"/>
          <w:sz w:val="24"/>
          <w:szCs w:val="24"/>
        </w:rPr>
        <w:t>2</w:t>
      </w:r>
      <w:r w:rsidR="00607F13" w:rsidRPr="007C11A1">
        <w:rPr>
          <w:b/>
          <w:w w:val="110"/>
          <w:sz w:val="24"/>
          <w:szCs w:val="24"/>
        </w:rPr>
        <w:t>2</w:t>
      </w:r>
    </w:p>
    <w:p w:rsidR="005F61E5" w:rsidRPr="007C11A1" w:rsidRDefault="005F61E5" w:rsidP="007C11A1">
      <w:pPr>
        <w:jc w:val="both"/>
        <w:rPr>
          <w:sz w:val="24"/>
          <w:szCs w:val="24"/>
        </w:rPr>
      </w:pPr>
    </w:p>
    <w:p w:rsidR="005F61E5" w:rsidRPr="007C11A1" w:rsidRDefault="005F61E5" w:rsidP="007C11A1">
      <w:pPr>
        <w:spacing w:before="136" w:line="376" w:lineRule="auto"/>
        <w:ind w:left="4231" w:right="3991" w:firstLine="21"/>
        <w:jc w:val="both"/>
        <w:rPr>
          <w:sz w:val="24"/>
          <w:szCs w:val="24"/>
        </w:rPr>
      </w:pPr>
      <w:r w:rsidRPr="007C11A1">
        <w:rPr>
          <w:w w:val="110"/>
          <w:sz w:val="24"/>
          <w:szCs w:val="24"/>
          <w:u w:val="thick"/>
        </w:rPr>
        <w:t xml:space="preserve">Annexure I </w:t>
      </w:r>
      <w:r w:rsidRPr="007C11A1">
        <w:rPr>
          <w:w w:val="105"/>
          <w:sz w:val="24"/>
          <w:szCs w:val="24"/>
          <w:u w:val="thick"/>
        </w:rPr>
        <w:t>Technical Bid</w:t>
      </w:r>
    </w:p>
    <w:p w:rsidR="005F61E5" w:rsidRPr="007C11A1" w:rsidRDefault="005F61E5" w:rsidP="007C11A1">
      <w:pPr>
        <w:pStyle w:val="BodyText"/>
        <w:spacing w:before="1"/>
        <w:ind w:left="1483" w:right="1639"/>
        <w:jc w:val="both"/>
        <w:rPr>
          <w:sz w:val="24"/>
          <w:szCs w:val="24"/>
        </w:rPr>
      </w:pPr>
      <w:r w:rsidRPr="007C11A1">
        <w:rPr>
          <w:w w:val="110"/>
          <w:sz w:val="24"/>
          <w:szCs w:val="24"/>
        </w:rPr>
        <w:t>Note: Put in Part A</w:t>
      </w:r>
    </w:p>
    <w:p w:rsidR="005F61E5" w:rsidRPr="007C11A1" w:rsidRDefault="005F61E5" w:rsidP="007C11A1">
      <w:pPr>
        <w:pStyle w:val="BodyText"/>
        <w:spacing w:before="157"/>
        <w:ind w:left="1072"/>
        <w:jc w:val="both"/>
        <w:rPr>
          <w:sz w:val="24"/>
          <w:szCs w:val="24"/>
        </w:rPr>
      </w:pPr>
      <w:r w:rsidRPr="007C11A1">
        <w:rPr>
          <w:sz w:val="24"/>
          <w:szCs w:val="24"/>
        </w:rPr>
        <w:t>Profile of the Tenderer (Technical  Bid)</w:t>
      </w:r>
    </w:p>
    <w:p w:rsidR="005F61E5" w:rsidRPr="007C11A1" w:rsidRDefault="005F61E5" w:rsidP="007C11A1">
      <w:pPr>
        <w:pStyle w:val="Heading1"/>
        <w:spacing w:before="200"/>
        <w:ind w:right="1253"/>
        <w:jc w:val="both"/>
        <w:rPr>
          <w:sz w:val="24"/>
          <w:szCs w:val="24"/>
        </w:rPr>
      </w:pPr>
      <w:r w:rsidRPr="007C11A1">
        <w:rPr>
          <w:w w:val="105"/>
          <w:sz w:val="24"/>
          <w:szCs w:val="24"/>
          <w:u w:val="thick"/>
        </w:rPr>
        <w:t>PART - A</w:t>
      </w:r>
    </w:p>
    <w:p w:rsidR="005F61E5" w:rsidRPr="007C11A1" w:rsidRDefault="005F61E5" w:rsidP="007C11A1">
      <w:pPr>
        <w:pStyle w:val="BodyText"/>
        <w:spacing w:before="147" w:line="244" w:lineRule="auto"/>
        <w:ind w:left="1072" w:right="485"/>
        <w:jc w:val="both"/>
        <w:rPr>
          <w:sz w:val="24"/>
          <w:szCs w:val="24"/>
        </w:rPr>
      </w:pPr>
      <w:r w:rsidRPr="007C11A1">
        <w:rPr>
          <w:sz w:val="24"/>
          <w:szCs w:val="24"/>
        </w:rPr>
        <w:t>Tender for job contract for boys and girls students mess at BBSBEC, Fatehgarh Sahib Campus</w:t>
      </w:r>
    </w:p>
    <w:p w:rsidR="005F61E5" w:rsidRPr="007C11A1" w:rsidRDefault="005F61E5" w:rsidP="007C11A1">
      <w:pPr>
        <w:pStyle w:val="ListParagraph"/>
        <w:numPr>
          <w:ilvl w:val="0"/>
          <w:numId w:val="4"/>
        </w:numPr>
        <w:tabs>
          <w:tab w:val="left" w:pos="1620"/>
        </w:tabs>
        <w:spacing w:before="179"/>
        <w:ind w:hanging="345"/>
        <w:jc w:val="both"/>
        <w:rPr>
          <w:sz w:val="24"/>
          <w:szCs w:val="24"/>
        </w:rPr>
      </w:pPr>
      <w:r w:rsidRPr="007C11A1">
        <w:rPr>
          <w:sz w:val="24"/>
          <w:szCs w:val="24"/>
        </w:rPr>
        <w:t>Name of the firm/ Organization:</w:t>
      </w:r>
    </w:p>
    <w:p w:rsidR="005F61E5" w:rsidRPr="007C11A1" w:rsidRDefault="005F61E5" w:rsidP="007C11A1">
      <w:pPr>
        <w:pStyle w:val="ListParagraph"/>
        <w:numPr>
          <w:ilvl w:val="0"/>
          <w:numId w:val="4"/>
        </w:numPr>
        <w:tabs>
          <w:tab w:val="left" w:pos="1620"/>
        </w:tabs>
        <w:spacing w:before="25"/>
        <w:ind w:left="1620"/>
        <w:jc w:val="both"/>
        <w:rPr>
          <w:sz w:val="24"/>
          <w:szCs w:val="24"/>
        </w:rPr>
      </w:pPr>
      <w:r w:rsidRPr="007C11A1">
        <w:rPr>
          <w:sz w:val="24"/>
          <w:szCs w:val="24"/>
        </w:rPr>
        <w:t>Address:</w:t>
      </w:r>
    </w:p>
    <w:p w:rsidR="005F61E5" w:rsidRPr="007C11A1" w:rsidRDefault="005F61E5" w:rsidP="007C11A1">
      <w:pPr>
        <w:pStyle w:val="BodyText"/>
        <w:jc w:val="both"/>
        <w:rPr>
          <w:sz w:val="24"/>
          <w:szCs w:val="24"/>
        </w:rPr>
      </w:pPr>
    </w:p>
    <w:p w:rsidR="005F61E5" w:rsidRPr="007C11A1" w:rsidRDefault="005F61E5" w:rsidP="007C11A1">
      <w:pPr>
        <w:pStyle w:val="BodyText"/>
        <w:spacing w:before="7"/>
        <w:jc w:val="both"/>
        <w:rPr>
          <w:sz w:val="24"/>
          <w:szCs w:val="24"/>
        </w:rPr>
      </w:pPr>
    </w:p>
    <w:p w:rsidR="005F61E5" w:rsidRPr="007C11A1" w:rsidRDefault="005F61E5" w:rsidP="007C11A1">
      <w:pPr>
        <w:pStyle w:val="ListParagraph"/>
        <w:numPr>
          <w:ilvl w:val="0"/>
          <w:numId w:val="4"/>
        </w:numPr>
        <w:tabs>
          <w:tab w:val="left" w:pos="1620"/>
        </w:tabs>
        <w:ind w:left="1620"/>
        <w:jc w:val="both"/>
        <w:rPr>
          <w:sz w:val="24"/>
          <w:szCs w:val="24"/>
        </w:rPr>
      </w:pPr>
      <w:r w:rsidRPr="007C11A1">
        <w:rPr>
          <w:sz w:val="24"/>
          <w:szCs w:val="24"/>
        </w:rPr>
        <w:t>Telephone No./ Mobile No. &amp; Name of the Contract person:</w:t>
      </w:r>
    </w:p>
    <w:p w:rsidR="005F61E5" w:rsidRPr="007C11A1" w:rsidRDefault="005F61E5" w:rsidP="007C11A1">
      <w:pPr>
        <w:pStyle w:val="ListParagraph"/>
        <w:numPr>
          <w:ilvl w:val="0"/>
          <w:numId w:val="4"/>
        </w:numPr>
        <w:tabs>
          <w:tab w:val="left" w:pos="1620"/>
        </w:tabs>
        <w:spacing w:before="30"/>
        <w:ind w:left="1620"/>
        <w:jc w:val="both"/>
        <w:rPr>
          <w:sz w:val="24"/>
          <w:szCs w:val="24"/>
        </w:rPr>
      </w:pPr>
      <w:r w:rsidRPr="007C11A1">
        <w:rPr>
          <w:sz w:val="24"/>
          <w:szCs w:val="24"/>
        </w:rPr>
        <w:t>EmailID:</w:t>
      </w:r>
    </w:p>
    <w:p w:rsidR="005F61E5" w:rsidRPr="007C11A1" w:rsidRDefault="005F61E5" w:rsidP="007C11A1">
      <w:pPr>
        <w:pStyle w:val="ListParagraph"/>
        <w:numPr>
          <w:ilvl w:val="0"/>
          <w:numId w:val="4"/>
        </w:numPr>
        <w:tabs>
          <w:tab w:val="left" w:pos="1620"/>
        </w:tabs>
        <w:spacing w:before="66"/>
        <w:ind w:left="1620"/>
        <w:jc w:val="both"/>
        <w:rPr>
          <w:sz w:val="24"/>
          <w:szCs w:val="24"/>
        </w:rPr>
      </w:pPr>
      <w:r w:rsidRPr="007C11A1">
        <w:rPr>
          <w:sz w:val="24"/>
          <w:szCs w:val="24"/>
        </w:rPr>
        <w:t>Month and year of establishment</w:t>
      </w:r>
    </w:p>
    <w:p w:rsidR="005F61E5" w:rsidRPr="007C11A1" w:rsidRDefault="005F61E5" w:rsidP="007C11A1">
      <w:pPr>
        <w:pStyle w:val="ListParagraph"/>
        <w:numPr>
          <w:ilvl w:val="0"/>
          <w:numId w:val="4"/>
        </w:numPr>
        <w:tabs>
          <w:tab w:val="left" w:pos="1620"/>
        </w:tabs>
        <w:spacing w:before="25"/>
        <w:ind w:left="1620"/>
        <w:jc w:val="both"/>
        <w:rPr>
          <w:sz w:val="24"/>
          <w:szCs w:val="24"/>
        </w:rPr>
      </w:pPr>
      <w:r w:rsidRPr="007C11A1">
        <w:rPr>
          <w:sz w:val="24"/>
          <w:szCs w:val="24"/>
        </w:rPr>
        <w:t>Name of Proprietor/ Partners/ Directors</w:t>
      </w:r>
    </w:p>
    <w:p w:rsidR="005F61E5" w:rsidRPr="007C11A1" w:rsidRDefault="005F61E5" w:rsidP="007C11A1">
      <w:pPr>
        <w:pStyle w:val="ListParagraph"/>
        <w:numPr>
          <w:ilvl w:val="0"/>
          <w:numId w:val="4"/>
        </w:numPr>
        <w:tabs>
          <w:tab w:val="left" w:pos="1620"/>
        </w:tabs>
        <w:spacing w:before="28"/>
        <w:ind w:left="1620"/>
        <w:jc w:val="both"/>
        <w:rPr>
          <w:sz w:val="24"/>
          <w:szCs w:val="24"/>
        </w:rPr>
      </w:pPr>
      <w:r w:rsidRPr="007C11A1">
        <w:rPr>
          <w:sz w:val="24"/>
          <w:szCs w:val="24"/>
        </w:rPr>
        <w:t>No. of years of experience in this field, with references and  Certificate</w:t>
      </w:r>
    </w:p>
    <w:p w:rsidR="005F61E5" w:rsidRPr="007C11A1" w:rsidRDefault="005F61E5" w:rsidP="007C11A1">
      <w:pPr>
        <w:pStyle w:val="ListParagraph"/>
        <w:numPr>
          <w:ilvl w:val="0"/>
          <w:numId w:val="4"/>
        </w:numPr>
        <w:tabs>
          <w:tab w:val="left" w:pos="1620"/>
        </w:tabs>
        <w:spacing w:before="210" w:line="218" w:lineRule="exact"/>
        <w:ind w:right="3682" w:hanging="345"/>
        <w:jc w:val="both"/>
        <w:rPr>
          <w:sz w:val="24"/>
          <w:szCs w:val="24"/>
        </w:rPr>
      </w:pPr>
      <w:r w:rsidRPr="007C11A1">
        <w:rPr>
          <w:w w:val="105"/>
          <w:sz w:val="24"/>
          <w:szCs w:val="24"/>
        </w:rPr>
        <w:t>Annual Turnover during the last three financial year (EnclosecopiesofAuditedFinancialStatement)</w:t>
      </w:r>
    </w:p>
    <w:p w:rsidR="005F61E5" w:rsidRPr="007C11A1" w:rsidRDefault="005F61E5" w:rsidP="007C11A1">
      <w:pPr>
        <w:pStyle w:val="ListParagraph"/>
        <w:numPr>
          <w:ilvl w:val="0"/>
          <w:numId w:val="4"/>
        </w:numPr>
        <w:tabs>
          <w:tab w:val="left" w:pos="1620"/>
        </w:tabs>
        <w:ind w:left="1620"/>
        <w:jc w:val="both"/>
        <w:rPr>
          <w:sz w:val="24"/>
          <w:szCs w:val="24"/>
        </w:rPr>
      </w:pPr>
      <w:r w:rsidRPr="007C11A1">
        <w:rPr>
          <w:sz w:val="24"/>
          <w:szCs w:val="24"/>
        </w:rPr>
        <w:t>PAN No. and Copy of the latest assessment in order</w:t>
      </w:r>
    </w:p>
    <w:p w:rsidR="005F61E5" w:rsidRPr="007C11A1" w:rsidRDefault="005F61E5" w:rsidP="007C11A1">
      <w:pPr>
        <w:pStyle w:val="ListParagraph"/>
        <w:numPr>
          <w:ilvl w:val="0"/>
          <w:numId w:val="4"/>
        </w:numPr>
        <w:tabs>
          <w:tab w:val="left" w:pos="1620"/>
        </w:tabs>
        <w:spacing w:before="6"/>
        <w:ind w:left="1620"/>
        <w:jc w:val="both"/>
        <w:rPr>
          <w:sz w:val="24"/>
          <w:szCs w:val="24"/>
        </w:rPr>
      </w:pPr>
      <w:r w:rsidRPr="007C11A1">
        <w:rPr>
          <w:sz w:val="24"/>
          <w:szCs w:val="24"/>
        </w:rPr>
        <w:t>Registration No. (Attach Proof)</w:t>
      </w:r>
    </w:p>
    <w:p w:rsidR="005F61E5" w:rsidRPr="007C11A1" w:rsidRDefault="005F61E5" w:rsidP="007C11A1">
      <w:pPr>
        <w:pStyle w:val="ListParagraph"/>
        <w:numPr>
          <w:ilvl w:val="0"/>
          <w:numId w:val="4"/>
        </w:numPr>
        <w:tabs>
          <w:tab w:val="left" w:pos="1620"/>
        </w:tabs>
        <w:spacing w:before="28"/>
        <w:ind w:left="1620"/>
        <w:jc w:val="both"/>
        <w:rPr>
          <w:sz w:val="24"/>
          <w:szCs w:val="24"/>
        </w:rPr>
      </w:pPr>
      <w:r w:rsidRPr="007C11A1">
        <w:rPr>
          <w:sz w:val="24"/>
          <w:szCs w:val="24"/>
        </w:rPr>
        <w:t>PPF Number</w:t>
      </w:r>
    </w:p>
    <w:p w:rsidR="005F61E5" w:rsidRPr="007C11A1" w:rsidRDefault="005F61E5" w:rsidP="007C11A1">
      <w:pPr>
        <w:pStyle w:val="ListParagraph"/>
        <w:numPr>
          <w:ilvl w:val="0"/>
          <w:numId w:val="4"/>
        </w:numPr>
        <w:tabs>
          <w:tab w:val="left" w:pos="1620"/>
        </w:tabs>
        <w:spacing w:before="28"/>
        <w:ind w:left="1620"/>
        <w:jc w:val="both"/>
        <w:rPr>
          <w:sz w:val="24"/>
          <w:szCs w:val="24"/>
        </w:rPr>
      </w:pPr>
      <w:r w:rsidRPr="007C11A1">
        <w:rPr>
          <w:sz w:val="24"/>
          <w:szCs w:val="24"/>
        </w:rPr>
        <w:t>ESI Number</w:t>
      </w:r>
    </w:p>
    <w:p w:rsidR="005F61E5" w:rsidRPr="007C11A1" w:rsidRDefault="005F61E5" w:rsidP="007C11A1">
      <w:pPr>
        <w:pStyle w:val="ListParagraph"/>
        <w:numPr>
          <w:ilvl w:val="0"/>
          <w:numId w:val="4"/>
        </w:numPr>
        <w:tabs>
          <w:tab w:val="left" w:pos="1620"/>
        </w:tabs>
        <w:spacing w:before="23" w:line="247" w:lineRule="auto"/>
        <w:ind w:left="1636" w:right="3207" w:hanging="364"/>
        <w:jc w:val="both"/>
        <w:rPr>
          <w:sz w:val="24"/>
          <w:szCs w:val="24"/>
        </w:rPr>
      </w:pPr>
      <w:r w:rsidRPr="007C11A1">
        <w:rPr>
          <w:sz w:val="24"/>
          <w:szCs w:val="24"/>
        </w:rPr>
        <w:t>Bank Details (Bank Name, No. (attached AAdhar Card),  &amp; Address) (For ECS Payment)</w:t>
      </w:r>
    </w:p>
    <w:p w:rsidR="005F61E5" w:rsidRDefault="005F61E5" w:rsidP="007C11A1">
      <w:pPr>
        <w:pStyle w:val="ListParagraph"/>
        <w:numPr>
          <w:ilvl w:val="0"/>
          <w:numId w:val="4"/>
        </w:numPr>
        <w:tabs>
          <w:tab w:val="left" w:pos="1620"/>
        </w:tabs>
        <w:spacing w:before="18"/>
        <w:ind w:left="1620"/>
        <w:jc w:val="both"/>
        <w:rPr>
          <w:sz w:val="24"/>
          <w:szCs w:val="24"/>
        </w:rPr>
      </w:pPr>
      <w:r w:rsidRPr="007C11A1">
        <w:rPr>
          <w:sz w:val="24"/>
          <w:szCs w:val="24"/>
        </w:rPr>
        <w:t>Details ofEMD</w:t>
      </w:r>
    </w:p>
    <w:p w:rsidR="00DD5F4A" w:rsidRPr="007C11A1" w:rsidRDefault="00DD5F4A" w:rsidP="007C11A1">
      <w:pPr>
        <w:pStyle w:val="ListParagraph"/>
        <w:numPr>
          <w:ilvl w:val="0"/>
          <w:numId w:val="4"/>
        </w:numPr>
        <w:tabs>
          <w:tab w:val="left" w:pos="1620"/>
        </w:tabs>
        <w:spacing w:before="18"/>
        <w:ind w:left="1620"/>
        <w:jc w:val="both"/>
        <w:rPr>
          <w:sz w:val="24"/>
          <w:szCs w:val="24"/>
        </w:rPr>
      </w:pPr>
      <w:r>
        <w:rPr>
          <w:sz w:val="24"/>
          <w:szCs w:val="24"/>
        </w:rPr>
        <w:t>Copy of FSSAI Certificate.</w:t>
      </w:r>
    </w:p>
    <w:p w:rsidR="005F61E5" w:rsidRPr="007C11A1" w:rsidRDefault="005F61E5" w:rsidP="007C11A1">
      <w:pPr>
        <w:pStyle w:val="ListParagraph"/>
        <w:tabs>
          <w:tab w:val="left" w:pos="1620"/>
        </w:tabs>
        <w:spacing w:before="18"/>
        <w:ind w:left="1620" w:firstLine="0"/>
        <w:rPr>
          <w:sz w:val="24"/>
          <w:szCs w:val="24"/>
        </w:rPr>
      </w:pPr>
    </w:p>
    <w:p w:rsidR="005F61E5" w:rsidRPr="007C11A1" w:rsidRDefault="005F61E5" w:rsidP="007C11A1">
      <w:pPr>
        <w:jc w:val="both"/>
        <w:rPr>
          <w:sz w:val="24"/>
          <w:szCs w:val="24"/>
        </w:rPr>
      </w:pPr>
    </w:p>
    <w:p w:rsidR="005F61E5" w:rsidRPr="007C11A1" w:rsidRDefault="005F61E5" w:rsidP="007C11A1">
      <w:pPr>
        <w:jc w:val="both"/>
        <w:rPr>
          <w:sz w:val="24"/>
          <w:szCs w:val="24"/>
        </w:rPr>
        <w:sectPr w:rsidR="005F61E5" w:rsidRPr="007C11A1">
          <w:footerReference w:type="default" r:id="rId8"/>
          <w:pgSz w:w="12240" w:h="15840"/>
          <w:pgMar w:top="1200" w:right="1040" w:bottom="580" w:left="1200" w:header="699" w:footer="396" w:gutter="0"/>
          <w:pgNumType w:start="10"/>
          <w:cols w:space="720"/>
        </w:sectPr>
      </w:pPr>
    </w:p>
    <w:p w:rsidR="005F61E5" w:rsidRPr="007C11A1" w:rsidRDefault="005F61E5" w:rsidP="007C11A1">
      <w:pPr>
        <w:pStyle w:val="BodyText"/>
        <w:jc w:val="both"/>
        <w:rPr>
          <w:sz w:val="24"/>
          <w:szCs w:val="24"/>
        </w:rPr>
      </w:pPr>
    </w:p>
    <w:p w:rsidR="005F61E5" w:rsidRPr="007C11A1" w:rsidRDefault="005F61E5" w:rsidP="007C11A1">
      <w:pPr>
        <w:pStyle w:val="BodyText"/>
        <w:jc w:val="both"/>
        <w:rPr>
          <w:sz w:val="24"/>
          <w:szCs w:val="24"/>
        </w:rPr>
      </w:pPr>
    </w:p>
    <w:p w:rsidR="005F61E5" w:rsidRPr="007C11A1" w:rsidRDefault="005F61E5" w:rsidP="007C11A1">
      <w:pPr>
        <w:pStyle w:val="Heading1"/>
        <w:ind w:right="988"/>
        <w:jc w:val="both"/>
        <w:rPr>
          <w:sz w:val="24"/>
          <w:szCs w:val="24"/>
        </w:rPr>
      </w:pPr>
      <w:r w:rsidRPr="007C11A1">
        <w:rPr>
          <w:w w:val="105"/>
          <w:sz w:val="24"/>
          <w:szCs w:val="24"/>
          <w:u w:val="thick"/>
        </w:rPr>
        <w:t>Technical Bid</w:t>
      </w:r>
    </w:p>
    <w:p w:rsidR="005F61E5" w:rsidRPr="007C11A1" w:rsidRDefault="005F61E5" w:rsidP="007C11A1">
      <w:pPr>
        <w:pStyle w:val="BodyText"/>
        <w:jc w:val="both"/>
        <w:rPr>
          <w:sz w:val="24"/>
          <w:szCs w:val="24"/>
        </w:rPr>
      </w:pPr>
    </w:p>
    <w:p w:rsidR="005F61E5" w:rsidRPr="007C11A1" w:rsidRDefault="005F61E5" w:rsidP="007C11A1">
      <w:pPr>
        <w:pStyle w:val="BodyText"/>
        <w:spacing w:before="9"/>
        <w:jc w:val="both"/>
        <w:rPr>
          <w:sz w:val="24"/>
          <w:szCs w:val="24"/>
        </w:rPr>
      </w:pPr>
    </w:p>
    <w:p w:rsidR="005F61E5" w:rsidRPr="007C11A1" w:rsidRDefault="005F61E5" w:rsidP="007C11A1">
      <w:pPr>
        <w:pStyle w:val="BodyText"/>
        <w:spacing w:before="96"/>
        <w:ind w:left="1483" w:right="971"/>
        <w:jc w:val="both"/>
        <w:rPr>
          <w:sz w:val="24"/>
          <w:szCs w:val="24"/>
        </w:rPr>
      </w:pPr>
      <w:r w:rsidRPr="007C11A1">
        <w:rPr>
          <w:w w:val="110"/>
          <w:sz w:val="24"/>
          <w:szCs w:val="24"/>
        </w:rPr>
        <w:t>Note: Put in Part A</w:t>
      </w:r>
    </w:p>
    <w:p w:rsidR="005F61E5" w:rsidRPr="007C11A1" w:rsidRDefault="005F61E5" w:rsidP="007C11A1">
      <w:pPr>
        <w:pStyle w:val="BodyText"/>
        <w:spacing w:before="176"/>
        <w:ind w:left="1334"/>
        <w:jc w:val="both"/>
        <w:rPr>
          <w:sz w:val="24"/>
          <w:szCs w:val="24"/>
        </w:rPr>
      </w:pPr>
      <w:r w:rsidRPr="007C11A1">
        <w:rPr>
          <w:w w:val="105"/>
          <w:sz w:val="24"/>
          <w:szCs w:val="24"/>
        </w:rPr>
        <w:t>Details of Previous Contracts</w:t>
      </w:r>
    </w:p>
    <w:p w:rsidR="005F61E5" w:rsidRPr="007C11A1" w:rsidRDefault="005F61E5" w:rsidP="007C11A1">
      <w:pPr>
        <w:pStyle w:val="BodyText"/>
        <w:spacing w:before="2"/>
        <w:jc w:val="both"/>
        <w:rPr>
          <w:sz w:val="24"/>
          <w:szCs w:val="24"/>
        </w:rPr>
      </w:pPr>
    </w:p>
    <w:tbl>
      <w:tblPr>
        <w:tblW w:w="8897" w:type="dxa"/>
        <w:tblInd w:w="85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324"/>
        <w:gridCol w:w="1277"/>
        <w:gridCol w:w="2190"/>
        <w:gridCol w:w="1662"/>
        <w:gridCol w:w="1173"/>
        <w:gridCol w:w="1271"/>
      </w:tblGrid>
      <w:tr w:rsidR="002B6F61" w:rsidRPr="007C11A1" w:rsidTr="002B6F61">
        <w:trPr>
          <w:trHeight w:hRule="exact" w:val="248"/>
        </w:trPr>
        <w:tc>
          <w:tcPr>
            <w:tcW w:w="2601" w:type="dxa"/>
            <w:gridSpan w:val="2"/>
            <w:tcBorders>
              <w:left w:val="single" w:sz="8" w:space="0" w:color="000000"/>
              <w:bottom w:val="nil"/>
              <w:right w:val="single" w:sz="8" w:space="0" w:color="000000"/>
            </w:tcBorders>
          </w:tcPr>
          <w:p w:rsidR="002B6F61" w:rsidRPr="007C11A1" w:rsidRDefault="002B6F61" w:rsidP="007C11A1">
            <w:pPr>
              <w:pStyle w:val="TableParagraph"/>
              <w:spacing w:before="18"/>
              <w:ind w:left="275"/>
              <w:jc w:val="both"/>
              <w:rPr>
                <w:rFonts w:ascii="Times New Roman" w:hAnsi="Times New Roman" w:cs="Times New Roman"/>
                <w:sz w:val="24"/>
                <w:szCs w:val="24"/>
              </w:rPr>
            </w:pPr>
            <w:r w:rsidRPr="007C11A1">
              <w:rPr>
                <w:rFonts w:ascii="Times New Roman" w:hAnsi="Times New Roman" w:cs="Times New Roman"/>
                <w:w w:val="115"/>
                <w:sz w:val="24"/>
                <w:szCs w:val="24"/>
              </w:rPr>
              <w:t>Period of Contract</w:t>
            </w:r>
          </w:p>
        </w:tc>
        <w:tc>
          <w:tcPr>
            <w:tcW w:w="2190" w:type="dxa"/>
            <w:tcBorders>
              <w:left w:val="single" w:sz="8" w:space="0" w:color="000000"/>
              <w:bottom w:val="nil"/>
            </w:tcBorders>
          </w:tcPr>
          <w:p w:rsidR="002B6F61" w:rsidRPr="007C11A1" w:rsidRDefault="002B6F61" w:rsidP="007C11A1">
            <w:pPr>
              <w:pStyle w:val="TableParagraph"/>
              <w:spacing w:line="249" w:lineRule="exact"/>
              <w:ind w:left="79"/>
              <w:jc w:val="both"/>
              <w:rPr>
                <w:rFonts w:ascii="Times New Roman" w:hAnsi="Times New Roman" w:cs="Times New Roman"/>
                <w:sz w:val="24"/>
                <w:szCs w:val="24"/>
              </w:rPr>
            </w:pPr>
            <w:r w:rsidRPr="007C11A1">
              <w:rPr>
                <w:rFonts w:ascii="Times New Roman" w:hAnsi="Times New Roman" w:cs="Times New Roman"/>
                <w:w w:val="110"/>
                <w:sz w:val="24"/>
                <w:szCs w:val="24"/>
              </w:rPr>
              <w:t>Name and</w:t>
            </w:r>
          </w:p>
        </w:tc>
        <w:tc>
          <w:tcPr>
            <w:tcW w:w="1662" w:type="dxa"/>
            <w:tcBorders>
              <w:bottom w:val="nil"/>
            </w:tcBorders>
          </w:tcPr>
          <w:p w:rsidR="002B6F61" w:rsidRPr="007C11A1" w:rsidRDefault="002B6F61" w:rsidP="007C11A1">
            <w:pPr>
              <w:pStyle w:val="TableParagraph"/>
              <w:spacing w:line="249" w:lineRule="exact"/>
              <w:ind w:left="76"/>
              <w:jc w:val="both"/>
              <w:rPr>
                <w:rFonts w:ascii="Times New Roman" w:hAnsi="Times New Roman" w:cs="Times New Roman"/>
                <w:sz w:val="24"/>
                <w:szCs w:val="24"/>
              </w:rPr>
            </w:pPr>
            <w:r w:rsidRPr="007C11A1">
              <w:rPr>
                <w:rFonts w:ascii="Times New Roman" w:hAnsi="Times New Roman" w:cs="Times New Roman"/>
                <w:w w:val="105"/>
                <w:sz w:val="24"/>
                <w:szCs w:val="24"/>
              </w:rPr>
              <w:t>Name of the</w:t>
            </w:r>
          </w:p>
        </w:tc>
        <w:tc>
          <w:tcPr>
            <w:tcW w:w="1173" w:type="dxa"/>
            <w:tcBorders>
              <w:bottom w:val="nil"/>
              <w:right w:val="single" w:sz="3" w:space="0" w:color="000000"/>
            </w:tcBorders>
          </w:tcPr>
          <w:p w:rsidR="002B6F61" w:rsidRPr="007C11A1" w:rsidRDefault="002B6F61" w:rsidP="007C11A1">
            <w:pPr>
              <w:pStyle w:val="TableParagraph"/>
              <w:spacing w:line="249" w:lineRule="exact"/>
              <w:ind w:left="76"/>
              <w:jc w:val="both"/>
              <w:rPr>
                <w:rFonts w:ascii="Times New Roman" w:hAnsi="Times New Roman" w:cs="Times New Roman"/>
                <w:sz w:val="24"/>
                <w:szCs w:val="24"/>
              </w:rPr>
            </w:pPr>
            <w:r w:rsidRPr="007C11A1">
              <w:rPr>
                <w:rFonts w:ascii="Times New Roman" w:hAnsi="Times New Roman" w:cs="Times New Roman"/>
                <w:w w:val="105"/>
                <w:sz w:val="24"/>
                <w:szCs w:val="24"/>
              </w:rPr>
              <w:t>Value of</w:t>
            </w:r>
          </w:p>
        </w:tc>
        <w:tc>
          <w:tcPr>
            <w:tcW w:w="1271" w:type="dxa"/>
            <w:tcBorders>
              <w:left w:val="single" w:sz="3" w:space="0" w:color="000000"/>
              <w:bottom w:val="nil"/>
              <w:right w:val="single" w:sz="8" w:space="0" w:color="000000"/>
            </w:tcBorders>
          </w:tcPr>
          <w:p w:rsidR="002B6F61" w:rsidRPr="007C11A1" w:rsidRDefault="002B6F61" w:rsidP="007C11A1">
            <w:pPr>
              <w:pStyle w:val="TableParagraph"/>
              <w:spacing w:line="249" w:lineRule="exact"/>
              <w:ind w:left="0" w:right="173"/>
              <w:jc w:val="both"/>
              <w:rPr>
                <w:rFonts w:ascii="Times New Roman" w:hAnsi="Times New Roman" w:cs="Times New Roman"/>
                <w:sz w:val="24"/>
                <w:szCs w:val="24"/>
              </w:rPr>
            </w:pPr>
            <w:r w:rsidRPr="007C11A1">
              <w:rPr>
                <w:rFonts w:ascii="Times New Roman" w:hAnsi="Times New Roman" w:cs="Times New Roman"/>
                <w:sz w:val="24"/>
                <w:szCs w:val="24"/>
              </w:rPr>
              <w:t>*Nos of</w:t>
            </w:r>
          </w:p>
        </w:tc>
      </w:tr>
      <w:tr w:rsidR="002B6F61" w:rsidRPr="007C11A1" w:rsidTr="009217AF">
        <w:trPr>
          <w:trHeight w:hRule="exact" w:val="938"/>
        </w:trPr>
        <w:tc>
          <w:tcPr>
            <w:tcW w:w="2601" w:type="dxa"/>
            <w:gridSpan w:val="2"/>
            <w:tcBorders>
              <w:top w:val="nil"/>
              <w:left w:val="single" w:sz="8" w:space="0" w:color="000000"/>
              <w:bottom w:val="nil"/>
              <w:right w:val="single" w:sz="8" w:space="0" w:color="000000"/>
            </w:tcBorders>
          </w:tcPr>
          <w:p w:rsidR="002B6F61" w:rsidRPr="007C11A1" w:rsidRDefault="002B6F61" w:rsidP="007C11A1">
            <w:pPr>
              <w:jc w:val="both"/>
              <w:rPr>
                <w:sz w:val="24"/>
                <w:szCs w:val="24"/>
              </w:rPr>
            </w:pPr>
          </w:p>
        </w:tc>
        <w:tc>
          <w:tcPr>
            <w:tcW w:w="2190" w:type="dxa"/>
            <w:vMerge w:val="restart"/>
            <w:tcBorders>
              <w:top w:val="nil"/>
              <w:left w:val="single" w:sz="8" w:space="0" w:color="000000"/>
            </w:tcBorders>
          </w:tcPr>
          <w:p w:rsidR="002B6F61" w:rsidRPr="007C11A1" w:rsidRDefault="002B6F61" w:rsidP="007C11A1">
            <w:pPr>
              <w:pStyle w:val="TableParagraph"/>
              <w:spacing w:before="9"/>
              <w:ind w:left="0"/>
              <w:jc w:val="both"/>
              <w:rPr>
                <w:rFonts w:ascii="Times New Roman" w:hAnsi="Times New Roman" w:cs="Times New Roman"/>
                <w:sz w:val="24"/>
                <w:szCs w:val="24"/>
              </w:rPr>
            </w:pPr>
          </w:p>
          <w:p w:rsidR="002B6F61" w:rsidRPr="007C11A1" w:rsidRDefault="002B6F61" w:rsidP="007C11A1">
            <w:pPr>
              <w:pStyle w:val="TableParagraph"/>
              <w:ind w:left="79"/>
              <w:jc w:val="both"/>
              <w:rPr>
                <w:rFonts w:ascii="Times New Roman" w:hAnsi="Times New Roman" w:cs="Times New Roman"/>
                <w:sz w:val="24"/>
                <w:szCs w:val="24"/>
              </w:rPr>
            </w:pPr>
            <w:r w:rsidRPr="007C11A1">
              <w:rPr>
                <w:rFonts w:ascii="Times New Roman" w:hAnsi="Times New Roman" w:cs="Times New Roman"/>
                <w:w w:val="110"/>
                <w:sz w:val="24"/>
                <w:szCs w:val="24"/>
              </w:rPr>
              <w:t>address of the organization</w:t>
            </w:r>
          </w:p>
        </w:tc>
        <w:tc>
          <w:tcPr>
            <w:tcW w:w="1662" w:type="dxa"/>
            <w:vMerge w:val="restart"/>
            <w:tcBorders>
              <w:top w:val="nil"/>
            </w:tcBorders>
          </w:tcPr>
          <w:p w:rsidR="002B6F61" w:rsidRPr="007C11A1" w:rsidRDefault="002B6F61" w:rsidP="007C11A1">
            <w:pPr>
              <w:pStyle w:val="TableParagraph"/>
              <w:spacing w:before="9"/>
              <w:ind w:left="0"/>
              <w:jc w:val="both"/>
              <w:rPr>
                <w:rFonts w:ascii="Times New Roman" w:hAnsi="Times New Roman" w:cs="Times New Roman"/>
                <w:sz w:val="24"/>
                <w:szCs w:val="24"/>
              </w:rPr>
            </w:pPr>
          </w:p>
          <w:p w:rsidR="002B6F61" w:rsidRPr="007C11A1" w:rsidRDefault="002B6F61" w:rsidP="007C11A1">
            <w:pPr>
              <w:pStyle w:val="TableParagraph"/>
              <w:ind w:left="76"/>
              <w:jc w:val="both"/>
              <w:rPr>
                <w:rFonts w:ascii="Times New Roman" w:hAnsi="Times New Roman" w:cs="Times New Roman"/>
                <w:sz w:val="24"/>
                <w:szCs w:val="24"/>
              </w:rPr>
            </w:pPr>
            <w:r w:rsidRPr="007C11A1">
              <w:rPr>
                <w:rFonts w:ascii="Times New Roman" w:hAnsi="Times New Roman" w:cs="Times New Roman"/>
                <w:w w:val="110"/>
                <w:sz w:val="24"/>
                <w:szCs w:val="24"/>
              </w:rPr>
              <w:t>contact</w:t>
            </w:r>
          </w:p>
          <w:p w:rsidR="002B6F61" w:rsidRPr="007C11A1" w:rsidRDefault="002B6F61" w:rsidP="007C11A1">
            <w:pPr>
              <w:pStyle w:val="TableParagraph"/>
              <w:spacing w:line="247" w:lineRule="exact"/>
              <w:ind w:left="76"/>
              <w:jc w:val="both"/>
              <w:rPr>
                <w:rFonts w:ascii="Times New Roman" w:hAnsi="Times New Roman" w:cs="Times New Roman"/>
                <w:sz w:val="24"/>
                <w:szCs w:val="24"/>
              </w:rPr>
            </w:pPr>
            <w:r w:rsidRPr="007C11A1">
              <w:rPr>
                <w:rFonts w:ascii="Times New Roman" w:hAnsi="Times New Roman" w:cs="Times New Roman"/>
                <w:w w:val="110"/>
                <w:sz w:val="24"/>
                <w:szCs w:val="24"/>
              </w:rPr>
              <w:t>person &amp;</w:t>
            </w:r>
          </w:p>
          <w:p w:rsidR="002B6F61" w:rsidRPr="007C11A1" w:rsidRDefault="002B6F61" w:rsidP="007C11A1">
            <w:pPr>
              <w:pStyle w:val="TableParagraph"/>
              <w:spacing w:line="243" w:lineRule="exact"/>
              <w:ind w:left="76"/>
              <w:jc w:val="both"/>
              <w:rPr>
                <w:rFonts w:ascii="Times New Roman" w:hAnsi="Times New Roman" w:cs="Times New Roman"/>
                <w:sz w:val="24"/>
                <w:szCs w:val="24"/>
              </w:rPr>
            </w:pPr>
            <w:r w:rsidRPr="007C11A1">
              <w:rPr>
                <w:rFonts w:ascii="Times New Roman" w:hAnsi="Times New Roman" w:cs="Times New Roman"/>
                <w:w w:val="105"/>
                <w:sz w:val="24"/>
                <w:szCs w:val="24"/>
              </w:rPr>
              <w:t>Phone No.</w:t>
            </w:r>
          </w:p>
        </w:tc>
        <w:tc>
          <w:tcPr>
            <w:tcW w:w="1173" w:type="dxa"/>
            <w:vMerge w:val="restart"/>
            <w:tcBorders>
              <w:top w:val="nil"/>
              <w:right w:val="single" w:sz="3" w:space="0" w:color="000000"/>
            </w:tcBorders>
          </w:tcPr>
          <w:p w:rsidR="002B6F61" w:rsidRPr="007C11A1" w:rsidRDefault="002B6F61" w:rsidP="007C11A1">
            <w:pPr>
              <w:pStyle w:val="TableParagraph"/>
              <w:spacing w:before="16" w:line="238" w:lineRule="exact"/>
              <w:ind w:left="76"/>
              <w:jc w:val="both"/>
              <w:rPr>
                <w:rFonts w:ascii="Times New Roman" w:hAnsi="Times New Roman" w:cs="Times New Roman"/>
                <w:sz w:val="24"/>
                <w:szCs w:val="24"/>
              </w:rPr>
            </w:pPr>
            <w:r w:rsidRPr="007C11A1">
              <w:rPr>
                <w:rFonts w:ascii="Times New Roman" w:hAnsi="Times New Roman" w:cs="Times New Roman"/>
                <w:w w:val="110"/>
                <w:sz w:val="24"/>
                <w:szCs w:val="24"/>
              </w:rPr>
              <w:t xml:space="preserve">contract </w:t>
            </w:r>
            <w:r w:rsidRPr="007C11A1">
              <w:rPr>
                <w:rFonts w:ascii="Times New Roman" w:hAnsi="Times New Roman" w:cs="Times New Roman"/>
                <w:w w:val="115"/>
                <w:sz w:val="24"/>
                <w:szCs w:val="24"/>
              </w:rPr>
              <w:t>and</w:t>
            </w:r>
          </w:p>
          <w:p w:rsidR="002B6F61" w:rsidRPr="007C11A1" w:rsidRDefault="002B6F61" w:rsidP="007C11A1">
            <w:pPr>
              <w:pStyle w:val="TableParagraph"/>
              <w:spacing w:before="12"/>
              <w:ind w:left="76"/>
              <w:jc w:val="both"/>
              <w:rPr>
                <w:rFonts w:ascii="Times New Roman" w:hAnsi="Times New Roman" w:cs="Times New Roman"/>
                <w:sz w:val="24"/>
                <w:szCs w:val="24"/>
              </w:rPr>
            </w:pPr>
            <w:r w:rsidRPr="007C11A1">
              <w:rPr>
                <w:rFonts w:ascii="Times New Roman" w:hAnsi="Times New Roman" w:cs="Times New Roman"/>
                <w:w w:val="115"/>
                <w:sz w:val="24"/>
                <w:szCs w:val="24"/>
              </w:rPr>
              <w:t>other</w:t>
            </w:r>
          </w:p>
          <w:p w:rsidR="002B6F61" w:rsidRPr="007C11A1" w:rsidRDefault="002B6F61" w:rsidP="007C11A1">
            <w:pPr>
              <w:pStyle w:val="TableParagraph"/>
              <w:spacing w:line="247" w:lineRule="exact"/>
              <w:ind w:left="76"/>
              <w:jc w:val="both"/>
              <w:rPr>
                <w:rFonts w:ascii="Times New Roman" w:hAnsi="Times New Roman" w:cs="Times New Roman"/>
                <w:sz w:val="24"/>
                <w:szCs w:val="24"/>
              </w:rPr>
            </w:pPr>
            <w:r w:rsidRPr="007C11A1">
              <w:rPr>
                <w:rFonts w:ascii="Times New Roman" w:hAnsi="Times New Roman" w:cs="Times New Roman"/>
                <w:w w:val="110"/>
                <w:sz w:val="24"/>
                <w:szCs w:val="24"/>
              </w:rPr>
              <w:t>details</w:t>
            </w:r>
          </w:p>
        </w:tc>
        <w:tc>
          <w:tcPr>
            <w:tcW w:w="1271" w:type="dxa"/>
            <w:vMerge w:val="restart"/>
            <w:tcBorders>
              <w:top w:val="nil"/>
              <w:left w:val="single" w:sz="3" w:space="0" w:color="000000"/>
              <w:right w:val="single" w:sz="8" w:space="0" w:color="000000"/>
            </w:tcBorders>
          </w:tcPr>
          <w:p w:rsidR="002B6F61" w:rsidRPr="007C11A1" w:rsidRDefault="002B6F61" w:rsidP="007C11A1">
            <w:pPr>
              <w:pStyle w:val="TableParagraph"/>
              <w:spacing w:before="16" w:line="238" w:lineRule="exact"/>
              <w:ind w:left="124" w:right="32" w:firstLine="38"/>
              <w:jc w:val="both"/>
              <w:rPr>
                <w:rFonts w:ascii="Times New Roman" w:hAnsi="Times New Roman" w:cs="Times New Roman"/>
                <w:sz w:val="24"/>
                <w:szCs w:val="24"/>
              </w:rPr>
            </w:pPr>
            <w:r w:rsidRPr="007C11A1">
              <w:rPr>
                <w:rFonts w:ascii="Times New Roman" w:hAnsi="Times New Roman" w:cs="Times New Roman"/>
                <w:w w:val="110"/>
                <w:sz w:val="24"/>
                <w:szCs w:val="24"/>
              </w:rPr>
              <w:t xml:space="preserve">Workers </w:t>
            </w:r>
            <w:r w:rsidRPr="007C11A1">
              <w:rPr>
                <w:rFonts w:ascii="Times New Roman" w:hAnsi="Times New Roman" w:cs="Times New Roman"/>
                <w:w w:val="105"/>
                <w:sz w:val="24"/>
                <w:szCs w:val="24"/>
              </w:rPr>
              <w:t>employed</w:t>
            </w:r>
          </w:p>
          <w:p w:rsidR="002B6F61" w:rsidRPr="007C11A1" w:rsidRDefault="002B6F61" w:rsidP="007C11A1">
            <w:pPr>
              <w:pStyle w:val="TableParagraph"/>
              <w:spacing w:before="12"/>
              <w:ind w:left="0" w:right="186"/>
              <w:jc w:val="both"/>
              <w:rPr>
                <w:rFonts w:ascii="Times New Roman" w:hAnsi="Times New Roman" w:cs="Times New Roman"/>
                <w:sz w:val="24"/>
                <w:szCs w:val="24"/>
              </w:rPr>
            </w:pPr>
            <w:r w:rsidRPr="007C11A1">
              <w:rPr>
                <w:rFonts w:ascii="Times New Roman" w:hAnsi="Times New Roman" w:cs="Times New Roman"/>
                <w:w w:val="110"/>
                <w:sz w:val="24"/>
                <w:szCs w:val="24"/>
              </w:rPr>
              <w:t>By the</w:t>
            </w:r>
          </w:p>
          <w:p w:rsidR="002B6F61" w:rsidRPr="007C11A1" w:rsidRDefault="002B6F61" w:rsidP="007C11A1">
            <w:pPr>
              <w:pStyle w:val="TableParagraph"/>
              <w:spacing w:line="247" w:lineRule="exact"/>
              <w:ind w:left="0" w:right="138"/>
              <w:jc w:val="both"/>
              <w:rPr>
                <w:rFonts w:ascii="Times New Roman" w:hAnsi="Times New Roman" w:cs="Times New Roman"/>
                <w:sz w:val="24"/>
                <w:szCs w:val="24"/>
              </w:rPr>
            </w:pPr>
            <w:r w:rsidRPr="007C11A1">
              <w:rPr>
                <w:rFonts w:ascii="Times New Roman" w:hAnsi="Times New Roman" w:cs="Times New Roman"/>
                <w:w w:val="105"/>
                <w:sz w:val="24"/>
                <w:szCs w:val="24"/>
              </w:rPr>
              <w:t>Agency</w:t>
            </w:r>
          </w:p>
        </w:tc>
      </w:tr>
      <w:tr w:rsidR="002B6F61" w:rsidRPr="007C11A1" w:rsidTr="009217AF">
        <w:trPr>
          <w:trHeight w:hRule="exact" w:val="226"/>
        </w:trPr>
        <w:tc>
          <w:tcPr>
            <w:tcW w:w="2601" w:type="dxa"/>
            <w:gridSpan w:val="2"/>
            <w:tcBorders>
              <w:top w:val="nil"/>
              <w:left w:val="single" w:sz="8" w:space="0" w:color="000000"/>
              <w:bottom w:val="nil"/>
              <w:right w:val="single" w:sz="8" w:space="0" w:color="000000"/>
            </w:tcBorders>
          </w:tcPr>
          <w:p w:rsidR="002B6F61" w:rsidRPr="007C11A1" w:rsidRDefault="002B6F61" w:rsidP="007C11A1">
            <w:pPr>
              <w:jc w:val="both"/>
              <w:rPr>
                <w:sz w:val="24"/>
                <w:szCs w:val="24"/>
              </w:rPr>
            </w:pPr>
          </w:p>
        </w:tc>
        <w:tc>
          <w:tcPr>
            <w:tcW w:w="2190" w:type="dxa"/>
            <w:vMerge/>
            <w:tcBorders>
              <w:left w:val="single" w:sz="8" w:space="0" w:color="000000"/>
            </w:tcBorders>
          </w:tcPr>
          <w:p w:rsidR="002B6F61" w:rsidRPr="007C11A1" w:rsidRDefault="002B6F61" w:rsidP="007C11A1">
            <w:pPr>
              <w:jc w:val="both"/>
              <w:rPr>
                <w:sz w:val="24"/>
                <w:szCs w:val="24"/>
              </w:rPr>
            </w:pPr>
          </w:p>
        </w:tc>
        <w:tc>
          <w:tcPr>
            <w:tcW w:w="1662" w:type="dxa"/>
            <w:vMerge/>
          </w:tcPr>
          <w:p w:rsidR="002B6F61" w:rsidRPr="007C11A1" w:rsidRDefault="002B6F61" w:rsidP="007C11A1">
            <w:pPr>
              <w:pStyle w:val="TableParagraph"/>
              <w:spacing w:line="243" w:lineRule="exact"/>
              <w:ind w:left="76"/>
              <w:jc w:val="both"/>
              <w:rPr>
                <w:rFonts w:ascii="Times New Roman" w:hAnsi="Times New Roman" w:cs="Times New Roman"/>
                <w:sz w:val="24"/>
                <w:szCs w:val="24"/>
              </w:rPr>
            </w:pPr>
          </w:p>
        </w:tc>
        <w:tc>
          <w:tcPr>
            <w:tcW w:w="1173" w:type="dxa"/>
            <w:vMerge/>
            <w:tcBorders>
              <w:right w:val="single" w:sz="3" w:space="0" w:color="000000"/>
            </w:tcBorders>
          </w:tcPr>
          <w:p w:rsidR="002B6F61" w:rsidRPr="007C11A1" w:rsidRDefault="002B6F61" w:rsidP="007C11A1">
            <w:pPr>
              <w:pStyle w:val="TableParagraph"/>
              <w:spacing w:line="247" w:lineRule="exact"/>
              <w:ind w:left="76"/>
              <w:jc w:val="both"/>
              <w:rPr>
                <w:rFonts w:ascii="Times New Roman" w:hAnsi="Times New Roman" w:cs="Times New Roman"/>
                <w:sz w:val="24"/>
                <w:szCs w:val="24"/>
              </w:rPr>
            </w:pPr>
          </w:p>
        </w:tc>
        <w:tc>
          <w:tcPr>
            <w:tcW w:w="1271" w:type="dxa"/>
            <w:vMerge/>
            <w:tcBorders>
              <w:left w:val="single" w:sz="3" w:space="0" w:color="000000"/>
              <w:right w:val="single" w:sz="8" w:space="0" w:color="000000"/>
            </w:tcBorders>
          </w:tcPr>
          <w:p w:rsidR="002B6F61" w:rsidRPr="007C11A1" w:rsidRDefault="002B6F61" w:rsidP="007C11A1">
            <w:pPr>
              <w:pStyle w:val="TableParagraph"/>
              <w:spacing w:line="247" w:lineRule="exact"/>
              <w:ind w:left="0" w:right="138"/>
              <w:jc w:val="both"/>
              <w:rPr>
                <w:rFonts w:ascii="Times New Roman" w:hAnsi="Times New Roman" w:cs="Times New Roman"/>
                <w:sz w:val="24"/>
                <w:szCs w:val="24"/>
              </w:rPr>
            </w:pPr>
          </w:p>
        </w:tc>
      </w:tr>
      <w:tr w:rsidR="002B6F61" w:rsidRPr="007C11A1" w:rsidTr="002B6F61">
        <w:trPr>
          <w:trHeight w:hRule="exact" w:val="97"/>
        </w:trPr>
        <w:tc>
          <w:tcPr>
            <w:tcW w:w="2601" w:type="dxa"/>
            <w:gridSpan w:val="2"/>
            <w:tcBorders>
              <w:top w:val="nil"/>
              <w:left w:val="single" w:sz="8" w:space="0" w:color="000000"/>
              <w:bottom w:val="nil"/>
              <w:right w:val="single" w:sz="8" w:space="0" w:color="000000"/>
            </w:tcBorders>
          </w:tcPr>
          <w:p w:rsidR="002B6F61" w:rsidRPr="007C11A1" w:rsidRDefault="002B6F61" w:rsidP="007C11A1">
            <w:pPr>
              <w:jc w:val="both"/>
              <w:rPr>
                <w:sz w:val="24"/>
                <w:szCs w:val="24"/>
              </w:rPr>
            </w:pPr>
          </w:p>
        </w:tc>
        <w:tc>
          <w:tcPr>
            <w:tcW w:w="2190" w:type="dxa"/>
            <w:vMerge/>
            <w:tcBorders>
              <w:left w:val="single" w:sz="8" w:space="0" w:color="000000"/>
              <w:bottom w:val="nil"/>
            </w:tcBorders>
          </w:tcPr>
          <w:p w:rsidR="002B6F61" w:rsidRPr="007C11A1" w:rsidRDefault="002B6F61" w:rsidP="007C11A1">
            <w:pPr>
              <w:pStyle w:val="TableParagraph"/>
              <w:spacing w:line="247" w:lineRule="exact"/>
              <w:ind w:left="79"/>
              <w:jc w:val="both"/>
              <w:rPr>
                <w:rFonts w:ascii="Times New Roman" w:hAnsi="Times New Roman" w:cs="Times New Roman"/>
                <w:sz w:val="24"/>
                <w:szCs w:val="24"/>
              </w:rPr>
            </w:pPr>
          </w:p>
        </w:tc>
        <w:tc>
          <w:tcPr>
            <w:tcW w:w="1662" w:type="dxa"/>
            <w:vMerge/>
          </w:tcPr>
          <w:p w:rsidR="002B6F61" w:rsidRPr="007C11A1" w:rsidRDefault="002B6F61" w:rsidP="007C11A1">
            <w:pPr>
              <w:pStyle w:val="TableParagraph"/>
              <w:spacing w:line="243" w:lineRule="exact"/>
              <w:ind w:left="76"/>
              <w:jc w:val="both"/>
              <w:rPr>
                <w:rFonts w:ascii="Times New Roman" w:hAnsi="Times New Roman" w:cs="Times New Roman"/>
                <w:sz w:val="24"/>
                <w:szCs w:val="24"/>
              </w:rPr>
            </w:pPr>
          </w:p>
        </w:tc>
        <w:tc>
          <w:tcPr>
            <w:tcW w:w="1173" w:type="dxa"/>
            <w:vMerge/>
            <w:tcBorders>
              <w:right w:val="single" w:sz="3" w:space="0" w:color="000000"/>
            </w:tcBorders>
          </w:tcPr>
          <w:p w:rsidR="002B6F61" w:rsidRPr="007C11A1" w:rsidRDefault="002B6F61" w:rsidP="007C11A1">
            <w:pPr>
              <w:pStyle w:val="TableParagraph"/>
              <w:spacing w:line="247" w:lineRule="exact"/>
              <w:ind w:left="76"/>
              <w:jc w:val="both"/>
              <w:rPr>
                <w:rFonts w:ascii="Times New Roman" w:hAnsi="Times New Roman" w:cs="Times New Roman"/>
                <w:sz w:val="24"/>
                <w:szCs w:val="24"/>
              </w:rPr>
            </w:pPr>
          </w:p>
        </w:tc>
        <w:tc>
          <w:tcPr>
            <w:tcW w:w="1271" w:type="dxa"/>
            <w:vMerge/>
            <w:tcBorders>
              <w:left w:val="single" w:sz="3" w:space="0" w:color="000000"/>
              <w:right w:val="single" w:sz="8" w:space="0" w:color="000000"/>
            </w:tcBorders>
          </w:tcPr>
          <w:p w:rsidR="002B6F61" w:rsidRPr="007C11A1" w:rsidRDefault="002B6F61" w:rsidP="007C11A1">
            <w:pPr>
              <w:pStyle w:val="TableParagraph"/>
              <w:spacing w:line="247" w:lineRule="exact"/>
              <w:ind w:left="0" w:right="138"/>
              <w:jc w:val="both"/>
              <w:rPr>
                <w:rFonts w:ascii="Times New Roman" w:hAnsi="Times New Roman" w:cs="Times New Roman"/>
                <w:sz w:val="24"/>
                <w:szCs w:val="24"/>
              </w:rPr>
            </w:pPr>
          </w:p>
        </w:tc>
      </w:tr>
      <w:tr w:rsidR="002B6F61" w:rsidRPr="007C11A1" w:rsidTr="009217AF">
        <w:trPr>
          <w:trHeight w:hRule="exact" w:val="215"/>
        </w:trPr>
        <w:tc>
          <w:tcPr>
            <w:tcW w:w="1324" w:type="dxa"/>
            <w:vMerge w:val="restart"/>
            <w:tcBorders>
              <w:top w:val="single" w:sz="8" w:space="0" w:color="000000"/>
              <w:left w:val="single" w:sz="8" w:space="0" w:color="000000"/>
            </w:tcBorders>
          </w:tcPr>
          <w:p w:rsidR="002B6F61" w:rsidRPr="007C11A1" w:rsidRDefault="002B6F61" w:rsidP="007C11A1">
            <w:pPr>
              <w:pStyle w:val="TableParagraph"/>
              <w:spacing w:line="244" w:lineRule="exact"/>
              <w:ind w:left="350"/>
              <w:jc w:val="both"/>
              <w:rPr>
                <w:rFonts w:ascii="Times New Roman" w:hAnsi="Times New Roman" w:cs="Times New Roman"/>
                <w:sz w:val="24"/>
                <w:szCs w:val="24"/>
              </w:rPr>
            </w:pPr>
            <w:r w:rsidRPr="007C11A1">
              <w:rPr>
                <w:rFonts w:ascii="Times New Roman" w:hAnsi="Times New Roman" w:cs="Times New Roman"/>
                <w:w w:val="115"/>
                <w:sz w:val="24"/>
                <w:szCs w:val="24"/>
              </w:rPr>
              <w:t>From</w:t>
            </w:r>
          </w:p>
        </w:tc>
        <w:tc>
          <w:tcPr>
            <w:tcW w:w="1277" w:type="dxa"/>
            <w:vMerge w:val="restart"/>
            <w:tcBorders>
              <w:top w:val="single" w:sz="8" w:space="0" w:color="000000"/>
              <w:right w:val="single" w:sz="8" w:space="0" w:color="000000"/>
            </w:tcBorders>
          </w:tcPr>
          <w:p w:rsidR="002B6F61" w:rsidRPr="007C11A1" w:rsidRDefault="002B6F61" w:rsidP="007C11A1">
            <w:pPr>
              <w:pStyle w:val="TableParagraph"/>
              <w:spacing w:line="244" w:lineRule="exact"/>
              <w:ind w:left="169" w:right="87"/>
              <w:jc w:val="both"/>
              <w:rPr>
                <w:rFonts w:ascii="Times New Roman" w:hAnsi="Times New Roman" w:cs="Times New Roman"/>
                <w:sz w:val="24"/>
                <w:szCs w:val="24"/>
              </w:rPr>
            </w:pPr>
            <w:r w:rsidRPr="007C11A1">
              <w:rPr>
                <w:rFonts w:ascii="Times New Roman" w:hAnsi="Times New Roman" w:cs="Times New Roman"/>
                <w:w w:val="105"/>
                <w:sz w:val="24"/>
                <w:szCs w:val="24"/>
              </w:rPr>
              <w:t>To</w:t>
            </w:r>
          </w:p>
        </w:tc>
        <w:tc>
          <w:tcPr>
            <w:tcW w:w="2190" w:type="dxa"/>
            <w:tcBorders>
              <w:top w:val="nil"/>
              <w:left w:val="single" w:sz="8" w:space="0" w:color="000000"/>
              <w:bottom w:val="nil"/>
            </w:tcBorders>
          </w:tcPr>
          <w:p w:rsidR="002B6F61" w:rsidRPr="007C11A1" w:rsidRDefault="002B6F61" w:rsidP="007C11A1">
            <w:pPr>
              <w:pStyle w:val="TableParagraph"/>
              <w:spacing w:line="243" w:lineRule="exact"/>
              <w:ind w:left="79"/>
              <w:jc w:val="both"/>
              <w:rPr>
                <w:rFonts w:ascii="Times New Roman" w:hAnsi="Times New Roman" w:cs="Times New Roman"/>
                <w:sz w:val="24"/>
                <w:szCs w:val="24"/>
              </w:rPr>
            </w:pPr>
          </w:p>
        </w:tc>
        <w:tc>
          <w:tcPr>
            <w:tcW w:w="1662" w:type="dxa"/>
            <w:vMerge/>
            <w:tcBorders>
              <w:bottom w:val="nil"/>
            </w:tcBorders>
          </w:tcPr>
          <w:p w:rsidR="002B6F61" w:rsidRPr="007C11A1" w:rsidRDefault="002B6F61" w:rsidP="007C11A1">
            <w:pPr>
              <w:pStyle w:val="TableParagraph"/>
              <w:spacing w:line="243" w:lineRule="exact"/>
              <w:ind w:left="76"/>
              <w:jc w:val="both"/>
              <w:rPr>
                <w:rFonts w:ascii="Times New Roman" w:hAnsi="Times New Roman" w:cs="Times New Roman"/>
                <w:sz w:val="24"/>
                <w:szCs w:val="24"/>
              </w:rPr>
            </w:pPr>
          </w:p>
        </w:tc>
        <w:tc>
          <w:tcPr>
            <w:tcW w:w="1173" w:type="dxa"/>
            <w:vMerge/>
            <w:tcBorders>
              <w:right w:val="single" w:sz="3" w:space="0" w:color="000000"/>
            </w:tcBorders>
          </w:tcPr>
          <w:p w:rsidR="002B6F61" w:rsidRPr="007C11A1" w:rsidRDefault="002B6F61" w:rsidP="007C11A1">
            <w:pPr>
              <w:jc w:val="both"/>
              <w:rPr>
                <w:sz w:val="24"/>
                <w:szCs w:val="24"/>
              </w:rPr>
            </w:pPr>
          </w:p>
        </w:tc>
        <w:tc>
          <w:tcPr>
            <w:tcW w:w="1271" w:type="dxa"/>
            <w:vMerge/>
            <w:tcBorders>
              <w:left w:val="single" w:sz="3" w:space="0" w:color="000000"/>
              <w:bottom w:val="nil"/>
              <w:right w:val="single" w:sz="8" w:space="0" w:color="000000"/>
            </w:tcBorders>
          </w:tcPr>
          <w:p w:rsidR="002B6F61" w:rsidRPr="007C11A1" w:rsidRDefault="002B6F61" w:rsidP="007C11A1">
            <w:pPr>
              <w:jc w:val="both"/>
              <w:rPr>
                <w:sz w:val="24"/>
                <w:szCs w:val="24"/>
              </w:rPr>
            </w:pPr>
          </w:p>
        </w:tc>
      </w:tr>
      <w:tr w:rsidR="002B6F61" w:rsidRPr="007C11A1" w:rsidTr="002B6F61">
        <w:trPr>
          <w:trHeight w:hRule="exact" w:val="208"/>
        </w:trPr>
        <w:tc>
          <w:tcPr>
            <w:tcW w:w="1324" w:type="dxa"/>
            <w:vMerge/>
            <w:tcBorders>
              <w:left w:val="single" w:sz="8" w:space="0" w:color="000000"/>
              <w:bottom w:val="single" w:sz="8" w:space="0" w:color="000000"/>
            </w:tcBorders>
          </w:tcPr>
          <w:p w:rsidR="002B6F61" w:rsidRPr="007C11A1" w:rsidRDefault="002B6F61" w:rsidP="007C11A1">
            <w:pPr>
              <w:jc w:val="both"/>
              <w:rPr>
                <w:sz w:val="24"/>
                <w:szCs w:val="24"/>
              </w:rPr>
            </w:pPr>
          </w:p>
        </w:tc>
        <w:tc>
          <w:tcPr>
            <w:tcW w:w="1277" w:type="dxa"/>
            <w:vMerge/>
            <w:tcBorders>
              <w:bottom w:val="single" w:sz="8" w:space="0" w:color="000000"/>
              <w:right w:val="single" w:sz="8" w:space="0" w:color="000000"/>
            </w:tcBorders>
          </w:tcPr>
          <w:p w:rsidR="002B6F61" w:rsidRPr="007C11A1" w:rsidRDefault="002B6F61" w:rsidP="007C11A1">
            <w:pPr>
              <w:jc w:val="both"/>
              <w:rPr>
                <w:sz w:val="24"/>
                <w:szCs w:val="24"/>
              </w:rPr>
            </w:pPr>
          </w:p>
        </w:tc>
        <w:tc>
          <w:tcPr>
            <w:tcW w:w="2190" w:type="dxa"/>
            <w:tcBorders>
              <w:top w:val="nil"/>
              <w:left w:val="single" w:sz="8" w:space="0" w:color="000000"/>
              <w:bottom w:val="single" w:sz="8" w:space="0" w:color="000000"/>
            </w:tcBorders>
          </w:tcPr>
          <w:p w:rsidR="002B6F61" w:rsidRPr="007C11A1" w:rsidRDefault="002B6F61" w:rsidP="007C11A1">
            <w:pPr>
              <w:pStyle w:val="TableParagraph"/>
              <w:spacing w:before="5"/>
              <w:ind w:left="0"/>
              <w:jc w:val="both"/>
              <w:rPr>
                <w:rFonts w:ascii="Times New Roman" w:hAnsi="Times New Roman" w:cs="Times New Roman"/>
                <w:sz w:val="24"/>
                <w:szCs w:val="24"/>
              </w:rPr>
            </w:pPr>
          </w:p>
        </w:tc>
        <w:tc>
          <w:tcPr>
            <w:tcW w:w="1662" w:type="dxa"/>
            <w:tcBorders>
              <w:top w:val="nil"/>
              <w:bottom w:val="single" w:sz="8" w:space="0" w:color="000000"/>
            </w:tcBorders>
          </w:tcPr>
          <w:p w:rsidR="002B6F61" w:rsidRPr="007C11A1" w:rsidRDefault="002B6F61" w:rsidP="007C11A1">
            <w:pPr>
              <w:jc w:val="both"/>
              <w:rPr>
                <w:sz w:val="24"/>
                <w:szCs w:val="24"/>
              </w:rPr>
            </w:pPr>
          </w:p>
        </w:tc>
        <w:tc>
          <w:tcPr>
            <w:tcW w:w="1173" w:type="dxa"/>
            <w:vMerge/>
            <w:tcBorders>
              <w:bottom w:val="single" w:sz="8" w:space="0" w:color="000000"/>
              <w:right w:val="single" w:sz="3" w:space="0" w:color="000000"/>
            </w:tcBorders>
          </w:tcPr>
          <w:p w:rsidR="002B6F61" w:rsidRPr="007C11A1" w:rsidRDefault="002B6F61" w:rsidP="007C11A1">
            <w:pPr>
              <w:jc w:val="both"/>
              <w:rPr>
                <w:sz w:val="24"/>
                <w:szCs w:val="24"/>
              </w:rPr>
            </w:pPr>
          </w:p>
        </w:tc>
        <w:tc>
          <w:tcPr>
            <w:tcW w:w="1271" w:type="dxa"/>
            <w:tcBorders>
              <w:top w:val="nil"/>
              <w:left w:val="single" w:sz="3" w:space="0" w:color="000000"/>
              <w:bottom w:val="single" w:sz="8" w:space="0" w:color="000000"/>
              <w:right w:val="single" w:sz="8" w:space="0" w:color="000000"/>
            </w:tcBorders>
          </w:tcPr>
          <w:p w:rsidR="002B6F61" w:rsidRPr="007C11A1" w:rsidRDefault="002B6F61" w:rsidP="007C11A1">
            <w:pPr>
              <w:jc w:val="both"/>
              <w:rPr>
                <w:sz w:val="24"/>
                <w:szCs w:val="24"/>
              </w:rPr>
            </w:pPr>
          </w:p>
        </w:tc>
      </w:tr>
      <w:tr w:rsidR="002B6F61" w:rsidRPr="007C11A1" w:rsidTr="002B6F61">
        <w:trPr>
          <w:trHeight w:hRule="exact" w:val="684"/>
        </w:trPr>
        <w:tc>
          <w:tcPr>
            <w:tcW w:w="1324" w:type="dxa"/>
            <w:tcBorders>
              <w:top w:val="single" w:sz="8" w:space="0" w:color="000000"/>
              <w:left w:val="single" w:sz="8" w:space="0" w:color="000000"/>
              <w:bottom w:val="single" w:sz="8" w:space="0" w:color="000000"/>
            </w:tcBorders>
          </w:tcPr>
          <w:p w:rsidR="002B6F61" w:rsidRPr="007C11A1" w:rsidRDefault="002B6F61" w:rsidP="007C11A1">
            <w:pPr>
              <w:jc w:val="both"/>
              <w:rPr>
                <w:sz w:val="24"/>
                <w:szCs w:val="24"/>
              </w:rPr>
            </w:pPr>
          </w:p>
        </w:tc>
        <w:tc>
          <w:tcPr>
            <w:tcW w:w="1277" w:type="dxa"/>
            <w:tcBorders>
              <w:top w:val="single" w:sz="8" w:space="0" w:color="000000"/>
              <w:bottom w:val="single" w:sz="8" w:space="0" w:color="000000"/>
              <w:right w:val="single" w:sz="8" w:space="0" w:color="000000"/>
            </w:tcBorders>
          </w:tcPr>
          <w:p w:rsidR="002B6F61" w:rsidRPr="007C11A1" w:rsidRDefault="002B6F61" w:rsidP="007C11A1">
            <w:pPr>
              <w:jc w:val="both"/>
              <w:rPr>
                <w:sz w:val="24"/>
                <w:szCs w:val="24"/>
              </w:rPr>
            </w:pPr>
          </w:p>
        </w:tc>
        <w:tc>
          <w:tcPr>
            <w:tcW w:w="2190" w:type="dxa"/>
            <w:tcBorders>
              <w:top w:val="single" w:sz="8" w:space="0" w:color="000000"/>
              <w:left w:val="single" w:sz="8" w:space="0" w:color="000000"/>
              <w:bottom w:val="single" w:sz="8" w:space="0" w:color="000000"/>
            </w:tcBorders>
          </w:tcPr>
          <w:p w:rsidR="002B6F61" w:rsidRPr="007C11A1" w:rsidRDefault="002B6F61" w:rsidP="007C11A1">
            <w:pPr>
              <w:jc w:val="both"/>
              <w:rPr>
                <w:sz w:val="24"/>
                <w:szCs w:val="24"/>
              </w:rPr>
            </w:pPr>
          </w:p>
        </w:tc>
        <w:tc>
          <w:tcPr>
            <w:tcW w:w="1662" w:type="dxa"/>
            <w:tcBorders>
              <w:top w:val="single" w:sz="8" w:space="0" w:color="000000"/>
              <w:bottom w:val="single" w:sz="8" w:space="0" w:color="000000"/>
            </w:tcBorders>
          </w:tcPr>
          <w:p w:rsidR="002B6F61" w:rsidRPr="007C11A1" w:rsidRDefault="002B6F61" w:rsidP="007C11A1">
            <w:pPr>
              <w:jc w:val="both"/>
              <w:rPr>
                <w:sz w:val="24"/>
                <w:szCs w:val="24"/>
              </w:rPr>
            </w:pPr>
          </w:p>
        </w:tc>
        <w:tc>
          <w:tcPr>
            <w:tcW w:w="1173" w:type="dxa"/>
            <w:tcBorders>
              <w:top w:val="single" w:sz="8" w:space="0" w:color="000000"/>
              <w:bottom w:val="single" w:sz="8" w:space="0" w:color="000000"/>
              <w:right w:val="single" w:sz="3" w:space="0" w:color="000000"/>
            </w:tcBorders>
          </w:tcPr>
          <w:p w:rsidR="002B6F61" w:rsidRPr="007C11A1" w:rsidRDefault="002B6F61" w:rsidP="007C11A1">
            <w:pPr>
              <w:jc w:val="both"/>
              <w:rPr>
                <w:sz w:val="24"/>
                <w:szCs w:val="24"/>
              </w:rPr>
            </w:pPr>
          </w:p>
        </w:tc>
        <w:tc>
          <w:tcPr>
            <w:tcW w:w="1271" w:type="dxa"/>
            <w:tcBorders>
              <w:top w:val="single" w:sz="8" w:space="0" w:color="000000"/>
              <w:left w:val="single" w:sz="3" w:space="0" w:color="000000"/>
              <w:bottom w:val="single" w:sz="8" w:space="0" w:color="000000"/>
              <w:right w:val="single" w:sz="8" w:space="0" w:color="000000"/>
            </w:tcBorders>
          </w:tcPr>
          <w:p w:rsidR="002B6F61" w:rsidRPr="007C11A1" w:rsidRDefault="002B6F61" w:rsidP="007C11A1">
            <w:pPr>
              <w:jc w:val="both"/>
              <w:rPr>
                <w:sz w:val="24"/>
                <w:szCs w:val="24"/>
              </w:rPr>
            </w:pPr>
          </w:p>
        </w:tc>
      </w:tr>
      <w:tr w:rsidR="002B6F61" w:rsidRPr="007C11A1" w:rsidTr="002B6F61">
        <w:trPr>
          <w:trHeight w:hRule="exact" w:val="688"/>
        </w:trPr>
        <w:tc>
          <w:tcPr>
            <w:tcW w:w="1324" w:type="dxa"/>
            <w:tcBorders>
              <w:top w:val="single" w:sz="8" w:space="0" w:color="000000"/>
              <w:left w:val="single" w:sz="8" w:space="0" w:color="000000"/>
              <w:bottom w:val="single" w:sz="8" w:space="0" w:color="000000"/>
            </w:tcBorders>
          </w:tcPr>
          <w:p w:rsidR="002B6F61" w:rsidRPr="007C11A1" w:rsidRDefault="002B6F61" w:rsidP="007C11A1">
            <w:pPr>
              <w:jc w:val="both"/>
              <w:rPr>
                <w:sz w:val="24"/>
                <w:szCs w:val="24"/>
              </w:rPr>
            </w:pPr>
          </w:p>
        </w:tc>
        <w:tc>
          <w:tcPr>
            <w:tcW w:w="1277" w:type="dxa"/>
            <w:tcBorders>
              <w:top w:val="single" w:sz="8" w:space="0" w:color="000000"/>
              <w:bottom w:val="single" w:sz="8" w:space="0" w:color="000000"/>
              <w:right w:val="single" w:sz="8" w:space="0" w:color="000000"/>
            </w:tcBorders>
          </w:tcPr>
          <w:p w:rsidR="002B6F61" w:rsidRPr="007C11A1" w:rsidRDefault="002B6F61" w:rsidP="007C11A1">
            <w:pPr>
              <w:jc w:val="both"/>
              <w:rPr>
                <w:sz w:val="24"/>
                <w:szCs w:val="24"/>
              </w:rPr>
            </w:pPr>
          </w:p>
        </w:tc>
        <w:tc>
          <w:tcPr>
            <w:tcW w:w="2190" w:type="dxa"/>
            <w:tcBorders>
              <w:top w:val="single" w:sz="8" w:space="0" w:color="000000"/>
              <w:left w:val="single" w:sz="8" w:space="0" w:color="000000"/>
              <w:bottom w:val="single" w:sz="8" w:space="0" w:color="000000"/>
            </w:tcBorders>
          </w:tcPr>
          <w:p w:rsidR="002B6F61" w:rsidRPr="007C11A1" w:rsidRDefault="002B6F61" w:rsidP="007C11A1">
            <w:pPr>
              <w:jc w:val="both"/>
              <w:rPr>
                <w:sz w:val="24"/>
                <w:szCs w:val="24"/>
              </w:rPr>
            </w:pPr>
          </w:p>
        </w:tc>
        <w:tc>
          <w:tcPr>
            <w:tcW w:w="1662" w:type="dxa"/>
            <w:tcBorders>
              <w:top w:val="single" w:sz="8" w:space="0" w:color="000000"/>
              <w:bottom w:val="single" w:sz="8" w:space="0" w:color="000000"/>
            </w:tcBorders>
          </w:tcPr>
          <w:p w:rsidR="002B6F61" w:rsidRPr="007C11A1" w:rsidRDefault="002B6F61" w:rsidP="007C11A1">
            <w:pPr>
              <w:jc w:val="both"/>
              <w:rPr>
                <w:sz w:val="24"/>
                <w:szCs w:val="24"/>
              </w:rPr>
            </w:pPr>
          </w:p>
        </w:tc>
        <w:tc>
          <w:tcPr>
            <w:tcW w:w="1173" w:type="dxa"/>
            <w:tcBorders>
              <w:top w:val="single" w:sz="8" w:space="0" w:color="000000"/>
              <w:bottom w:val="single" w:sz="8" w:space="0" w:color="000000"/>
              <w:right w:val="single" w:sz="3" w:space="0" w:color="000000"/>
            </w:tcBorders>
          </w:tcPr>
          <w:p w:rsidR="002B6F61" w:rsidRPr="007C11A1" w:rsidRDefault="002B6F61" w:rsidP="007C11A1">
            <w:pPr>
              <w:jc w:val="both"/>
              <w:rPr>
                <w:sz w:val="24"/>
                <w:szCs w:val="24"/>
              </w:rPr>
            </w:pPr>
          </w:p>
        </w:tc>
        <w:tc>
          <w:tcPr>
            <w:tcW w:w="1271" w:type="dxa"/>
            <w:tcBorders>
              <w:top w:val="single" w:sz="8" w:space="0" w:color="000000"/>
              <w:left w:val="single" w:sz="3" w:space="0" w:color="000000"/>
              <w:bottom w:val="single" w:sz="8" w:space="0" w:color="000000"/>
              <w:right w:val="single" w:sz="8" w:space="0" w:color="000000"/>
            </w:tcBorders>
          </w:tcPr>
          <w:p w:rsidR="002B6F61" w:rsidRPr="007C11A1" w:rsidRDefault="002B6F61" w:rsidP="007C11A1">
            <w:pPr>
              <w:jc w:val="both"/>
              <w:rPr>
                <w:sz w:val="24"/>
                <w:szCs w:val="24"/>
              </w:rPr>
            </w:pPr>
          </w:p>
        </w:tc>
      </w:tr>
    </w:tbl>
    <w:p w:rsidR="005F61E5" w:rsidRPr="007C11A1" w:rsidRDefault="005F61E5" w:rsidP="007C11A1">
      <w:pPr>
        <w:pStyle w:val="BodyText"/>
        <w:jc w:val="both"/>
        <w:rPr>
          <w:sz w:val="24"/>
          <w:szCs w:val="24"/>
        </w:rPr>
      </w:pPr>
    </w:p>
    <w:p w:rsidR="005F61E5" w:rsidRPr="007C11A1" w:rsidRDefault="005F61E5" w:rsidP="007C11A1">
      <w:pPr>
        <w:pStyle w:val="BodyText"/>
        <w:spacing w:before="6"/>
        <w:jc w:val="both"/>
        <w:rPr>
          <w:sz w:val="24"/>
          <w:szCs w:val="24"/>
        </w:rPr>
      </w:pPr>
    </w:p>
    <w:p w:rsidR="005F61E5" w:rsidRPr="007C11A1" w:rsidRDefault="005F61E5" w:rsidP="007C11A1">
      <w:pPr>
        <w:pStyle w:val="BodyText"/>
        <w:spacing w:line="220" w:lineRule="exact"/>
        <w:ind w:left="1240" w:right="1372"/>
        <w:jc w:val="both"/>
        <w:rPr>
          <w:sz w:val="24"/>
          <w:szCs w:val="24"/>
        </w:rPr>
      </w:pPr>
      <w:r w:rsidRPr="007C11A1">
        <w:rPr>
          <w:sz w:val="24"/>
          <w:szCs w:val="24"/>
        </w:rPr>
        <w:t>Give details of current contracts, if any, of similar services being rendered by you and which will be available for inspection by our   officials</w:t>
      </w:r>
    </w:p>
    <w:p w:rsidR="005F61E5" w:rsidRPr="007C11A1" w:rsidRDefault="005F61E5" w:rsidP="007C11A1">
      <w:pPr>
        <w:pStyle w:val="BodyText"/>
        <w:spacing w:before="10"/>
        <w:jc w:val="both"/>
        <w:rPr>
          <w:sz w:val="24"/>
          <w:szCs w:val="24"/>
        </w:rPr>
      </w:pPr>
    </w:p>
    <w:tbl>
      <w:tblPr>
        <w:tblW w:w="8838" w:type="dxa"/>
        <w:tblInd w:w="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76"/>
        <w:gridCol w:w="1215"/>
        <w:gridCol w:w="2259"/>
        <w:gridCol w:w="1656"/>
        <w:gridCol w:w="1167"/>
        <w:gridCol w:w="1265"/>
      </w:tblGrid>
      <w:tr w:rsidR="002B6F61" w:rsidRPr="007C11A1" w:rsidTr="002B6F61">
        <w:trPr>
          <w:trHeight w:hRule="exact" w:val="309"/>
        </w:trPr>
        <w:tc>
          <w:tcPr>
            <w:tcW w:w="2491" w:type="dxa"/>
            <w:gridSpan w:val="2"/>
            <w:vMerge w:val="restart"/>
            <w:tcBorders>
              <w:left w:val="single" w:sz="7" w:space="0" w:color="000000"/>
            </w:tcBorders>
          </w:tcPr>
          <w:p w:rsidR="002B6F61" w:rsidRPr="007C11A1" w:rsidRDefault="002B6F61" w:rsidP="007C11A1">
            <w:pPr>
              <w:pStyle w:val="TableParagraph"/>
              <w:ind w:left="0"/>
              <w:jc w:val="both"/>
              <w:rPr>
                <w:rFonts w:ascii="Times New Roman" w:hAnsi="Times New Roman" w:cs="Times New Roman"/>
                <w:sz w:val="24"/>
                <w:szCs w:val="24"/>
              </w:rPr>
            </w:pPr>
          </w:p>
          <w:p w:rsidR="002B6F61" w:rsidRPr="007C11A1" w:rsidRDefault="002B6F61" w:rsidP="007C11A1">
            <w:pPr>
              <w:pStyle w:val="TableParagraph"/>
              <w:spacing w:before="5"/>
              <w:ind w:left="0"/>
              <w:jc w:val="both"/>
              <w:rPr>
                <w:rFonts w:ascii="Times New Roman" w:hAnsi="Times New Roman" w:cs="Times New Roman"/>
                <w:sz w:val="24"/>
                <w:szCs w:val="24"/>
              </w:rPr>
            </w:pPr>
          </w:p>
          <w:p w:rsidR="002B6F61" w:rsidRPr="007C11A1" w:rsidRDefault="002B6F61" w:rsidP="007C11A1">
            <w:pPr>
              <w:pStyle w:val="TableParagraph"/>
              <w:ind w:left="182"/>
              <w:jc w:val="both"/>
              <w:rPr>
                <w:rFonts w:ascii="Times New Roman" w:hAnsi="Times New Roman" w:cs="Times New Roman"/>
                <w:sz w:val="24"/>
                <w:szCs w:val="24"/>
              </w:rPr>
            </w:pPr>
            <w:r w:rsidRPr="007C11A1">
              <w:rPr>
                <w:rFonts w:ascii="Times New Roman" w:hAnsi="Times New Roman" w:cs="Times New Roman"/>
                <w:w w:val="115"/>
                <w:sz w:val="24"/>
                <w:szCs w:val="24"/>
              </w:rPr>
              <w:t>Period of Contract</w:t>
            </w:r>
          </w:p>
        </w:tc>
        <w:tc>
          <w:tcPr>
            <w:tcW w:w="2259" w:type="dxa"/>
            <w:vMerge w:val="restart"/>
            <w:tcBorders>
              <w:right w:val="single" w:sz="7" w:space="0" w:color="000000"/>
            </w:tcBorders>
          </w:tcPr>
          <w:p w:rsidR="002B6F61" w:rsidRPr="007C11A1" w:rsidRDefault="002B6F61" w:rsidP="007C11A1">
            <w:pPr>
              <w:pStyle w:val="TableParagraph"/>
              <w:spacing w:before="1"/>
              <w:ind w:left="269" w:right="268"/>
              <w:jc w:val="both"/>
              <w:rPr>
                <w:rFonts w:ascii="Times New Roman" w:hAnsi="Times New Roman" w:cs="Times New Roman"/>
                <w:sz w:val="24"/>
                <w:szCs w:val="24"/>
              </w:rPr>
            </w:pPr>
            <w:r w:rsidRPr="007C11A1">
              <w:rPr>
                <w:rFonts w:ascii="Times New Roman" w:hAnsi="Times New Roman" w:cs="Times New Roman"/>
                <w:w w:val="110"/>
                <w:sz w:val="24"/>
                <w:szCs w:val="24"/>
              </w:rPr>
              <w:t>Name and</w:t>
            </w:r>
          </w:p>
          <w:p w:rsidR="002B6F61" w:rsidRPr="007C11A1" w:rsidRDefault="002B6F61" w:rsidP="007C11A1">
            <w:pPr>
              <w:pStyle w:val="TableParagraph"/>
              <w:spacing w:before="8"/>
              <w:ind w:left="0"/>
              <w:jc w:val="both"/>
              <w:rPr>
                <w:rFonts w:ascii="Times New Roman" w:hAnsi="Times New Roman" w:cs="Times New Roman"/>
                <w:sz w:val="24"/>
                <w:szCs w:val="24"/>
              </w:rPr>
            </w:pPr>
          </w:p>
          <w:p w:rsidR="002B6F61" w:rsidRPr="007C11A1" w:rsidRDefault="002B6F61" w:rsidP="007C11A1">
            <w:pPr>
              <w:pStyle w:val="TableParagraph"/>
              <w:ind w:left="269" w:right="292"/>
              <w:jc w:val="both"/>
              <w:rPr>
                <w:rFonts w:ascii="Times New Roman" w:hAnsi="Times New Roman" w:cs="Times New Roman"/>
                <w:sz w:val="24"/>
                <w:szCs w:val="24"/>
              </w:rPr>
            </w:pPr>
            <w:r w:rsidRPr="007C11A1">
              <w:rPr>
                <w:rFonts w:ascii="Times New Roman" w:hAnsi="Times New Roman" w:cs="Times New Roman"/>
                <w:w w:val="110"/>
                <w:sz w:val="24"/>
                <w:szCs w:val="24"/>
              </w:rPr>
              <w:t>address of the</w:t>
            </w:r>
          </w:p>
          <w:p w:rsidR="002B6F61" w:rsidRPr="007C11A1" w:rsidRDefault="002B6F61" w:rsidP="007C11A1">
            <w:pPr>
              <w:pStyle w:val="TableParagraph"/>
              <w:spacing w:before="8"/>
              <w:ind w:left="0"/>
              <w:jc w:val="both"/>
              <w:rPr>
                <w:rFonts w:ascii="Times New Roman" w:hAnsi="Times New Roman" w:cs="Times New Roman"/>
                <w:sz w:val="24"/>
                <w:szCs w:val="24"/>
              </w:rPr>
            </w:pPr>
          </w:p>
          <w:p w:rsidR="002B6F61" w:rsidRPr="007C11A1" w:rsidRDefault="002B6F61" w:rsidP="007C11A1">
            <w:pPr>
              <w:pStyle w:val="TableParagraph"/>
              <w:spacing w:line="252" w:lineRule="auto"/>
              <w:ind w:left="268" w:right="292" w:firstLine="21"/>
              <w:jc w:val="both"/>
              <w:rPr>
                <w:rFonts w:ascii="Times New Roman" w:hAnsi="Times New Roman" w:cs="Times New Roman"/>
                <w:sz w:val="24"/>
                <w:szCs w:val="24"/>
              </w:rPr>
            </w:pPr>
            <w:r w:rsidRPr="007C11A1">
              <w:rPr>
                <w:rFonts w:ascii="Times New Roman" w:hAnsi="Times New Roman" w:cs="Times New Roman"/>
                <w:w w:val="110"/>
                <w:sz w:val="24"/>
                <w:szCs w:val="24"/>
              </w:rPr>
              <w:t xml:space="preserve">organization </w:t>
            </w:r>
          </w:p>
        </w:tc>
        <w:tc>
          <w:tcPr>
            <w:tcW w:w="1656" w:type="dxa"/>
            <w:vMerge w:val="restart"/>
            <w:tcBorders>
              <w:left w:val="single" w:sz="7" w:space="0" w:color="000000"/>
              <w:right w:val="single" w:sz="7" w:space="0" w:color="000000"/>
            </w:tcBorders>
          </w:tcPr>
          <w:p w:rsidR="002B6F61" w:rsidRPr="007C11A1" w:rsidRDefault="002B6F61" w:rsidP="007C11A1">
            <w:pPr>
              <w:pStyle w:val="TableParagraph"/>
              <w:spacing w:before="1"/>
              <w:ind w:left="116" w:right="124"/>
              <w:jc w:val="both"/>
              <w:rPr>
                <w:rFonts w:ascii="Times New Roman" w:hAnsi="Times New Roman" w:cs="Times New Roman"/>
                <w:sz w:val="24"/>
                <w:szCs w:val="24"/>
              </w:rPr>
            </w:pPr>
            <w:r w:rsidRPr="007C11A1">
              <w:rPr>
                <w:rFonts w:ascii="Times New Roman" w:hAnsi="Times New Roman" w:cs="Times New Roman"/>
                <w:w w:val="105"/>
                <w:sz w:val="24"/>
                <w:szCs w:val="24"/>
              </w:rPr>
              <w:t>Name of the</w:t>
            </w:r>
          </w:p>
          <w:p w:rsidR="002B6F61" w:rsidRPr="007C11A1" w:rsidRDefault="002B6F61" w:rsidP="007C11A1">
            <w:pPr>
              <w:pStyle w:val="TableParagraph"/>
              <w:spacing w:before="8"/>
              <w:ind w:left="0"/>
              <w:jc w:val="both"/>
              <w:rPr>
                <w:rFonts w:ascii="Times New Roman" w:hAnsi="Times New Roman" w:cs="Times New Roman"/>
                <w:sz w:val="24"/>
                <w:szCs w:val="24"/>
              </w:rPr>
            </w:pPr>
          </w:p>
          <w:p w:rsidR="002B6F61" w:rsidRPr="007C11A1" w:rsidRDefault="002B6F61" w:rsidP="007C11A1">
            <w:pPr>
              <w:pStyle w:val="TableParagraph"/>
              <w:ind w:left="115" w:right="124"/>
              <w:jc w:val="both"/>
              <w:rPr>
                <w:rFonts w:ascii="Times New Roman" w:hAnsi="Times New Roman" w:cs="Times New Roman"/>
                <w:sz w:val="24"/>
                <w:szCs w:val="24"/>
              </w:rPr>
            </w:pPr>
            <w:r w:rsidRPr="007C11A1">
              <w:rPr>
                <w:rFonts w:ascii="Times New Roman" w:hAnsi="Times New Roman" w:cs="Times New Roman"/>
                <w:w w:val="110"/>
                <w:sz w:val="24"/>
                <w:szCs w:val="24"/>
              </w:rPr>
              <w:t>contact</w:t>
            </w:r>
          </w:p>
          <w:p w:rsidR="002B6F61" w:rsidRPr="007C11A1" w:rsidRDefault="002B6F61" w:rsidP="007C11A1">
            <w:pPr>
              <w:pStyle w:val="TableParagraph"/>
              <w:spacing w:before="8"/>
              <w:ind w:left="0"/>
              <w:jc w:val="both"/>
              <w:rPr>
                <w:rFonts w:ascii="Times New Roman" w:hAnsi="Times New Roman" w:cs="Times New Roman"/>
                <w:sz w:val="24"/>
                <w:szCs w:val="24"/>
              </w:rPr>
            </w:pPr>
          </w:p>
          <w:p w:rsidR="002B6F61" w:rsidRPr="007C11A1" w:rsidRDefault="002B6F61" w:rsidP="007C11A1">
            <w:pPr>
              <w:pStyle w:val="TableParagraph"/>
              <w:spacing w:line="249" w:lineRule="auto"/>
              <w:ind w:left="213" w:right="218" w:firstLine="9"/>
              <w:jc w:val="both"/>
              <w:rPr>
                <w:rFonts w:ascii="Times New Roman" w:hAnsi="Times New Roman" w:cs="Times New Roman"/>
                <w:sz w:val="24"/>
                <w:szCs w:val="24"/>
              </w:rPr>
            </w:pPr>
            <w:r w:rsidRPr="007C11A1">
              <w:rPr>
                <w:rFonts w:ascii="Times New Roman" w:hAnsi="Times New Roman" w:cs="Times New Roman"/>
                <w:w w:val="110"/>
                <w:sz w:val="24"/>
                <w:szCs w:val="24"/>
              </w:rPr>
              <w:t>person &amp; PhoneNo.</w:t>
            </w:r>
          </w:p>
        </w:tc>
        <w:tc>
          <w:tcPr>
            <w:tcW w:w="1167" w:type="dxa"/>
            <w:vMerge w:val="restart"/>
            <w:tcBorders>
              <w:left w:val="single" w:sz="7" w:space="0" w:color="000000"/>
              <w:right w:val="single" w:sz="3" w:space="0" w:color="000000"/>
            </w:tcBorders>
          </w:tcPr>
          <w:p w:rsidR="002B6F61" w:rsidRPr="007C11A1" w:rsidRDefault="002B6F61" w:rsidP="007C11A1">
            <w:pPr>
              <w:pStyle w:val="TableParagraph"/>
              <w:spacing w:before="1" w:line="249" w:lineRule="auto"/>
              <w:ind w:left="69" w:right="70"/>
              <w:jc w:val="both"/>
              <w:rPr>
                <w:rFonts w:ascii="Times New Roman" w:hAnsi="Times New Roman" w:cs="Times New Roman"/>
                <w:sz w:val="24"/>
                <w:szCs w:val="24"/>
              </w:rPr>
            </w:pPr>
            <w:r w:rsidRPr="007C11A1">
              <w:rPr>
                <w:rFonts w:ascii="Times New Roman" w:hAnsi="Times New Roman" w:cs="Times New Roman"/>
                <w:w w:val="110"/>
                <w:sz w:val="24"/>
                <w:szCs w:val="24"/>
              </w:rPr>
              <w:t>Value ofcontract and</w:t>
            </w:r>
          </w:p>
          <w:p w:rsidR="002B6F61" w:rsidRPr="007C11A1" w:rsidRDefault="002B6F61" w:rsidP="007C11A1">
            <w:pPr>
              <w:pStyle w:val="TableParagraph"/>
              <w:spacing w:before="28" w:line="244" w:lineRule="exact"/>
              <w:ind w:left="184" w:right="189" w:firstLine="1"/>
              <w:jc w:val="both"/>
              <w:rPr>
                <w:rFonts w:ascii="Times New Roman" w:hAnsi="Times New Roman" w:cs="Times New Roman"/>
                <w:sz w:val="24"/>
                <w:szCs w:val="24"/>
              </w:rPr>
            </w:pPr>
            <w:r w:rsidRPr="007C11A1">
              <w:rPr>
                <w:rFonts w:ascii="Times New Roman" w:hAnsi="Times New Roman" w:cs="Times New Roman"/>
                <w:w w:val="110"/>
                <w:sz w:val="24"/>
                <w:szCs w:val="24"/>
              </w:rPr>
              <w:t xml:space="preserve">other </w:t>
            </w:r>
            <w:r w:rsidRPr="007C11A1">
              <w:rPr>
                <w:rFonts w:ascii="Times New Roman" w:hAnsi="Times New Roman" w:cs="Times New Roman"/>
                <w:w w:val="105"/>
                <w:sz w:val="24"/>
                <w:szCs w:val="24"/>
              </w:rPr>
              <w:t>details</w:t>
            </w:r>
          </w:p>
        </w:tc>
        <w:tc>
          <w:tcPr>
            <w:tcW w:w="1265" w:type="dxa"/>
            <w:tcBorders>
              <w:left w:val="single" w:sz="3" w:space="0" w:color="000000"/>
              <w:bottom w:val="single" w:sz="3" w:space="0" w:color="000000"/>
            </w:tcBorders>
          </w:tcPr>
          <w:p w:rsidR="002B6F61" w:rsidRPr="007C11A1" w:rsidRDefault="002B6F61" w:rsidP="007C11A1">
            <w:pPr>
              <w:pStyle w:val="TableParagraph"/>
              <w:spacing w:before="1"/>
              <w:ind w:left="158"/>
              <w:jc w:val="both"/>
              <w:rPr>
                <w:rFonts w:ascii="Times New Roman" w:hAnsi="Times New Roman" w:cs="Times New Roman"/>
                <w:sz w:val="24"/>
                <w:szCs w:val="24"/>
              </w:rPr>
            </w:pPr>
            <w:r w:rsidRPr="007C11A1">
              <w:rPr>
                <w:rFonts w:ascii="Times New Roman" w:hAnsi="Times New Roman" w:cs="Times New Roman"/>
                <w:sz w:val="24"/>
                <w:szCs w:val="24"/>
              </w:rPr>
              <w:t>*Nos. of</w:t>
            </w:r>
          </w:p>
        </w:tc>
      </w:tr>
      <w:tr w:rsidR="002B6F61" w:rsidRPr="007C11A1" w:rsidTr="002B6F61">
        <w:trPr>
          <w:trHeight w:hRule="exact" w:val="1138"/>
        </w:trPr>
        <w:tc>
          <w:tcPr>
            <w:tcW w:w="2491" w:type="dxa"/>
            <w:gridSpan w:val="2"/>
            <w:vMerge/>
            <w:tcBorders>
              <w:left w:val="single" w:sz="7" w:space="0" w:color="000000"/>
              <w:bottom w:val="single" w:sz="7" w:space="0" w:color="000000"/>
            </w:tcBorders>
          </w:tcPr>
          <w:p w:rsidR="002B6F61" w:rsidRPr="007C11A1" w:rsidRDefault="002B6F61" w:rsidP="007C11A1">
            <w:pPr>
              <w:jc w:val="both"/>
              <w:rPr>
                <w:sz w:val="24"/>
                <w:szCs w:val="24"/>
              </w:rPr>
            </w:pPr>
          </w:p>
        </w:tc>
        <w:tc>
          <w:tcPr>
            <w:tcW w:w="2259" w:type="dxa"/>
            <w:vMerge/>
            <w:tcBorders>
              <w:right w:val="single" w:sz="7" w:space="0" w:color="000000"/>
            </w:tcBorders>
          </w:tcPr>
          <w:p w:rsidR="002B6F61" w:rsidRPr="007C11A1" w:rsidRDefault="002B6F61" w:rsidP="007C11A1">
            <w:pPr>
              <w:jc w:val="both"/>
              <w:rPr>
                <w:sz w:val="24"/>
                <w:szCs w:val="24"/>
              </w:rPr>
            </w:pPr>
          </w:p>
        </w:tc>
        <w:tc>
          <w:tcPr>
            <w:tcW w:w="1656" w:type="dxa"/>
            <w:vMerge/>
            <w:tcBorders>
              <w:left w:val="single" w:sz="7" w:space="0" w:color="000000"/>
              <w:right w:val="single" w:sz="7" w:space="0" w:color="000000"/>
            </w:tcBorders>
          </w:tcPr>
          <w:p w:rsidR="002B6F61" w:rsidRPr="007C11A1" w:rsidRDefault="002B6F61" w:rsidP="007C11A1">
            <w:pPr>
              <w:jc w:val="both"/>
              <w:rPr>
                <w:sz w:val="24"/>
                <w:szCs w:val="24"/>
              </w:rPr>
            </w:pPr>
          </w:p>
        </w:tc>
        <w:tc>
          <w:tcPr>
            <w:tcW w:w="1167" w:type="dxa"/>
            <w:vMerge/>
            <w:tcBorders>
              <w:left w:val="single" w:sz="7" w:space="0" w:color="000000"/>
              <w:right w:val="single" w:sz="3" w:space="0" w:color="000000"/>
            </w:tcBorders>
          </w:tcPr>
          <w:p w:rsidR="002B6F61" w:rsidRPr="007C11A1" w:rsidRDefault="002B6F61" w:rsidP="007C11A1">
            <w:pPr>
              <w:jc w:val="both"/>
              <w:rPr>
                <w:sz w:val="24"/>
                <w:szCs w:val="24"/>
              </w:rPr>
            </w:pPr>
          </w:p>
        </w:tc>
        <w:tc>
          <w:tcPr>
            <w:tcW w:w="1265" w:type="dxa"/>
            <w:vMerge w:val="restart"/>
            <w:tcBorders>
              <w:top w:val="single" w:sz="3" w:space="0" w:color="000000"/>
              <w:left w:val="single" w:sz="3" w:space="0" w:color="000000"/>
            </w:tcBorders>
          </w:tcPr>
          <w:p w:rsidR="002B6F61" w:rsidRPr="007C11A1" w:rsidRDefault="002B6F61" w:rsidP="007C11A1">
            <w:pPr>
              <w:pStyle w:val="TableParagraph"/>
              <w:spacing w:before="6" w:line="247" w:lineRule="auto"/>
              <w:ind w:left="86" w:right="72" w:firstLine="5"/>
              <w:jc w:val="both"/>
              <w:rPr>
                <w:rFonts w:ascii="Times New Roman" w:hAnsi="Times New Roman" w:cs="Times New Roman"/>
                <w:sz w:val="24"/>
                <w:szCs w:val="24"/>
              </w:rPr>
            </w:pPr>
            <w:r w:rsidRPr="007C11A1">
              <w:rPr>
                <w:rFonts w:ascii="Times New Roman" w:hAnsi="Times New Roman" w:cs="Times New Roman"/>
                <w:w w:val="105"/>
                <w:sz w:val="24"/>
                <w:szCs w:val="24"/>
              </w:rPr>
              <w:t>Workers employed By the</w:t>
            </w:r>
          </w:p>
          <w:p w:rsidR="002B6F61" w:rsidRPr="007C11A1" w:rsidRDefault="002B6F61" w:rsidP="007C11A1">
            <w:pPr>
              <w:pStyle w:val="TableParagraph"/>
              <w:spacing w:line="237" w:lineRule="exact"/>
              <w:ind w:left="169" w:right="158"/>
              <w:jc w:val="both"/>
              <w:rPr>
                <w:rFonts w:ascii="Times New Roman" w:hAnsi="Times New Roman" w:cs="Times New Roman"/>
                <w:sz w:val="24"/>
                <w:szCs w:val="24"/>
              </w:rPr>
            </w:pPr>
            <w:r w:rsidRPr="007C11A1">
              <w:rPr>
                <w:rFonts w:ascii="Times New Roman" w:hAnsi="Times New Roman" w:cs="Times New Roman"/>
                <w:w w:val="105"/>
                <w:sz w:val="24"/>
                <w:szCs w:val="24"/>
              </w:rPr>
              <w:t>Agency</w:t>
            </w:r>
          </w:p>
        </w:tc>
      </w:tr>
      <w:tr w:rsidR="002B6F61" w:rsidRPr="007C11A1" w:rsidTr="002B6F61">
        <w:trPr>
          <w:trHeight w:hRule="exact" w:val="571"/>
        </w:trPr>
        <w:tc>
          <w:tcPr>
            <w:tcW w:w="1276" w:type="dxa"/>
            <w:tcBorders>
              <w:top w:val="single" w:sz="7" w:space="0" w:color="000000"/>
              <w:left w:val="single" w:sz="7" w:space="0" w:color="000000"/>
              <w:bottom w:val="single" w:sz="7" w:space="0" w:color="000000"/>
            </w:tcBorders>
          </w:tcPr>
          <w:p w:rsidR="002B6F61" w:rsidRPr="007C11A1" w:rsidRDefault="002B6F61" w:rsidP="007C11A1">
            <w:pPr>
              <w:pStyle w:val="TableParagraph"/>
              <w:spacing w:line="247" w:lineRule="exact"/>
              <w:ind w:left="295"/>
              <w:jc w:val="both"/>
              <w:rPr>
                <w:rFonts w:ascii="Times New Roman" w:hAnsi="Times New Roman" w:cs="Times New Roman"/>
                <w:sz w:val="24"/>
                <w:szCs w:val="24"/>
              </w:rPr>
            </w:pPr>
            <w:r w:rsidRPr="007C11A1">
              <w:rPr>
                <w:rFonts w:ascii="Times New Roman" w:hAnsi="Times New Roman" w:cs="Times New Roman"/>
                <w:w w:val="115"/>
                <w:sz w:val="24"/>
                <w:szCs w:val="24"/>
              </w:rPr>
              <w:t>From</w:t>
            </w:r>
          </w:p>
        </w:tc>
        <w:tc>
          <w:tcPr>
            <w:tcW w:w="1214" w:type="dxa"/>
            <w:tcBorders>
              <w:top w:val="single" w:sz="7" w:space="0" w:color="000000"/>
              <w:bottom w:val="single" w:sz="7" w:space="0" w:color="000000"/>
            </w:tcBorders>
          </w:tcPr>
          <w:p w:rsidR="002B6F61" w:rsidRPr="007C11A1" w:rsidRDefault="002B6F61" w:rsidP="007C11A1">
            <w:pPr>
              <w:pStyle w:val="TableParagraph"/>
              <w:spacing w:line="247" w:lineRule="exact"/>
              <w:ind w:left="363" w:right="376"/>
              <w:jc w:val="both"/>
              <w:rPr>
                <w:rFonts w:ascii="Times New Roman" w:hAnsi="Times New Roman" w:cs="Times New Roman"/>
                <w:sz w:val="24"/>
                <w:szCs w:val="24"/>
              </w:rPr>
            </w:pPr>
            <w:r w:rsidRPr="007C11A1">
              <w:rPr>
                <w:rFonts w:ascii="Times New Roman" w:hAnsi="Times New Roman" w:cs="Times New Roman"/>
                <w:w w:val="105"/>
                <w:sz w:val="24"/>
                <w:szCs w:val="24"/>
              </w:rPr>
              <w:t>To</w:t>
            </w:r>
          </w:p>
        </w:tc>
        <w:tc>
          <w:tcPr>
            <w:tcW w:w="2259" w:type="dxa"/>
            <w:vMerge/>
            <w:tcBorders>
              <w:bottom w:val="single" w:sz="7" w:space="0" w:color="000000"/>
              <w:right w:val="single" w:sz="7" w:space="0" w:color="000000"/>
            </w:tcBorders>
          </w:tcPr>
          <w:p w:rsidR="002B6F61" w:rsidRPr="007C11A1" w:rsidRDefault="002B6F61" w:rsidP="007C11A1">
            <w:pPr>
              <w:jc w:val="both"/>
              <w:rPr>
                <w:sz w:val="24"/>
                <w:szCs w:val="24"/>
              </w:rPr>
            </w:pPr>
          </w:p>
        </w:tc>
        <w:tc>
          <w:tcPr>
            <w:tcW w:w="1656" w:type="dxa"/>
            <w:vMerge/>
            <w:tcBorders>
              <w:left w:val="single" w:sz="7" w:space="0" w:color="000000"/>
              <w:bottom w:val="single" w:sz="7" w:space="0" w:color="000000"/>
              <w:right w:val="single" w:sz="7" w:space="0" w:color="000000"/>
            </w:tcBorders>
          </w:tcPr>
          <w:p w:rsidR="002B6F61" w:rsidRPr="007C11A1" w:rsidRDefault="002B6F61" w:rsidP="007C11A1">
            <w:pPr>
              <w:jc w:val="both"/>
              <w:rPr>
                <w:sz w:val="24"/>
                <w:szCs w:val="24"/>
              </w:rPr>
            </w:pPr>
          </w:p>
        </w:tc>
        <w:tc>
          <w:tcPr>
            <w:tcW w:w="1167" w:type="dxa"/>
            <w:vMerge/>
            <w:tcBorders>
              <w:left w:val="single" w:sz="7" w:space="0" w:color="000000"/>
              <w:bottom w:val="single" w:sz="7" w:space="0" w:color="000000"/>
              <w:right w:val="single" w:sz="3" w:space="0" w:color="000000"/>
            </w:tcBorders>
          </w:tcPr>
          <w:p w:rsidR="002B6F61" w:rsidRPr="007C11A1" w:rsidRDefault="002B6F61" w:rsidP="007C11A1">
            <w:pPr>
              <w:jc w:val="both"/>
              <w:rPr>
                <w:sz w:val="24"/>
                <w:szCs w:val="24"/>
              </w:rPr>
            </w:pPr>
          </w:p>
        </w:tc>
        <w:tc>
          <w:tcPr>
            <w:tcW w:w="1265" w:type="dxa"/>
            <w:vMerge/>
            <w:tcBorders>
              <w:left w:val="single" w:sz="3" w:space="0" w:color="000000"/>
              <w:bottom w:val="single" w:sz="7" w:space="0" w:color="000000"/>
            </w:tcBorders>
          </w:tcPr>
          <w:p w:rsidR="002B6F61" w:rsidRPr="007C11A1" w:rsidRDefault="002B6F61" w:rsidP="007C11A1">
            <w:pPr>
              <w:jc w:val="both"/>
              <w:rPr>
                <w:sz w:val="24"/>
                <w:szCs w:val="24"/>
              </w:rPr>
            </w:pPr>
          </w:p>
        </w:tc>
      </w:tr>
      <w:tr w:rsidR="002B6F61" w:rsidRPr="007C11A1" w:rsidTr="002B6F61">
        <w:trPr>
          <w:trHeight w:hRule="exact" w:val="851"/>
        </w:trPr>
        <w:tc>
          <w:tcPr>
            <w:tcW w:w="1276" w:type="dxa"/>
            <w:tcBorders>
              <w:top w:val="single" w:sz="7" w:space="0" w:color="000000"/>
              <w:left w:val="single" w:sz="7" w:space="0" w:color="000000"/>
              <w:bottom w:val="single" w:sz="7" w:space="0" w:color="000000"/>
            </w:tcBorders>
          </w:tcPr>
          <w:p w:rsidR="002B6F61" w:rsidRPr="007C11A1" w:rsidRDefault="002B6F61" w:rsidP="007C11A1">
            <w:pPr>
              <w:jc w:val="both"/>
              <w:rPr>
                <w:sz w:val="24"/>
                <w:szCs w:val="24"/>
              </w:rPr>
            </w:pPr>
          </w:p>
        </w:tc>
        <w:tc>
          <w:tcPr>
            <w:tcW w:w="1214" w:type="dxa"/>
            <w:tcBorders>
              <w:top w:val="single" w:sz="7" w:space="0" w:color="000000"/>
              <w:bottom w:val="single" w:sz="7" w:space="0" w:color="000000"/>
            </w:tcBorders>
          </w:tcPr>
          <w:p w:rsidR="002B6F61" w:rsidRPr="007C11A1" w:rsidRDefault="002B6F61" w:rsidP="007C11A1">
            <w:pPr>
              <w:jc w:val="both"/>
              <w:rPr>
                <w:sz w:val="24"/>
                <w:szCs w:val="24"/>
              </w:rPr>
            </w:pPr>
          </w:p>
        </w:tc>
        <w:tc>
          <w:tcPr>
            <w:tcW w:w="2259" w:type="dxa"/>
            <w:tcBorders>
              <w:top w:val="single" w:sz="7" w:space="0" w:color="000000"/>
              <w:bottom w:val="single" w:sz="7" w:space="0" w:color="000000"/>
              <w:right w:val="single" w:sz="7" w:space="0" w:color="000000"/>
            </w:tcBorders>
          </w:tcPr>
          <w:p w:rsidR="002B6F61" w:rsidRPr="007C11A1" w:rsidRDefault="002B6F61" w:rsidP="007C11A1">
            <w:pPr>
              <w:jc w:val="both"/>
              <w:rPr>
                <w:sz w:val="24"/>
                <w:szCs w:val="24"/>
              </w:rPr>
            </w:pPr>
          </w:p>
        </w:tc>
        <w:tc>
          <w:tcPr>
            <w:tcW w:w="1656" w:type="dxa"/>
            <w:tcBorders>
              <w:top w:val="single" w:sz="7" w:space="0" w:color="000000"/>
              <w:left w:val="single" w:sz="7" w:space="0" w:color="000000"/>
              <w:bottom w:val="single" w:sz="7" w:space="0" w:color="000000"/>
              <w:right w:val="single" w:sz="7" w:space="0" w:color="000000"/>
            </w:tcBorders>
          </w:tcPr>
          <w:p w:rsidR="002B6F61" w:rsidRPr="007C11A1" w:rsidRDefault="002B6F61" w:rsidP="007C11A1">
            <w:pPr>
              <w:jc w:val="both"/>
              <w:rPr>
                <w:sz w:val="24"/>
                <w:szCs w:val="24"/>
              </w:rPr>
            </w:pPr>
          </w:p>
        </w:tc>
        <w:tc>
          <w:tcPr>
            <w:tcW w:w="1167" w:type="dxa"/>
            <w:tcBorders>
              <w:top w:val="single" w:sz="7" w:space="0" w:color="000000"/>
              <w:left w:val="single" w:sz="7" w:space="0" w:color="000000"/>
              <w:bottom w:val="single" w:sz="7" w:space="0" w:color="000000"/>
              <w:right w:val="single" w:sz="3" w:space="0" w:color="000000"/>
            </w:tcBorders>
          </w:tcPr>
          <w:p w:rsidR="002B6F61" w:rsidRPr="007C11A1" w:rsidRDefault="002B6F61" w:rsidP="007C11A1">
            <w:pPr>
              <w:jc w:val="both"/>
              <w:rPr>
                <w:sz w:val="24"/>
                <w:szCs w:val="24"/>
              </w:rPr>
            </w:pPr>
          </w:p>
        </w:tc>
        <w:tc>
          <w:tcPr>
            <w:tcW w:w="1265" w:type="dxa"/>
            <w:tcBorders>
              <w:top w:val="single" w:sz="7" w:space="0" w:color="000000"/>
              <w:left w:val="single" w:sz="3" w:space="0" w:color="000000"/>
              <w:bottom w:val="single" w:sz="7" w:space="0" w:color="000000"/>
            </w:tcBorders>
          </w:tcPr>
          <w:p w:rsidR="002B6F61" w:rsidRPr="007C11A1" w:rsidRDefault="002B6F61" w:rsidP="007C11A1">
            <w:pPr>
              <w:jc w:val="both"/>
              <w:rPr>
                <w:sz w:val="24"/>
                <w:szCs w:val="24"/>
              </w:rPr>
            </w:pPr>
          </w:p>
        </w:tc>
      </w:tr>
      <w:tr w:rsidR="002B6F61" w:rsidRPr="007C11A1" w:rsidTr="002B6F61">
        <w:trPr>
          <w:trHeight w:hRule="exact" w:val="851"/>
        </w:trPr>
        <w:tc>
          <w:tcPr>
            <w:tcW w:w="1276" w:type="dxa"/>
            <w:tcBorders>
              <w:top w:val="single" w:sz="7" w:space="0" w:color="000000"/>
              <w:left w:val="single" w:sz="7" w:space="0" w:color="000000"/>
              <w:bottom w:val="single" w:sz="7" w:space="0" w:color="000000"/>
            </w:tcBorders>
          </w:tcPr>
          <w:p w:rsidR="002B6F61" w:rsidRPr="007C11A1" w:rsidRDefault="002B6F61" w:rsidP="007C11A1">
            <w:pPr>
              <w:jc w:val="both"/>
              <w:rPr>
                <w:sz w:val="24"/>
                <w:szCs w:val="24"/>
              </w:rPr>
            </w:pPr>
          </w:p>
        </w:tc>
        <w:tc>
          <w:tcPr>
            <w:tcW w:w="1214" w:type="dxa"/>
            <w:tcBorders>
              <w:top w:val="single" w:sz="7" w:space="0" w:color="000000"/>
              <w:bottom w:val="single" w:sz="7" w:space="0" w:color="000000"/>
            </w:tcBorders>
          </w:tcPr>
          <w:p w:rsidR="002B6F61" w:rsidRPr="007C11A1" w:rsidRDefault="002B6F61" w:rsidP="007C11A1">
            <w:pPr>
              <w:jc w:val="both"/>
              <w:rPr>
                <w:sz w:val="24"/>
                <w:szCs w:val="24"/>
              </w:rPr>
            </w:pPr>
          </w:p>
        </w:tc>
        <w:tc>
          <w:tcPr>
            <w:tcW w:w="2259" w:type="dxa"/>
            <w:tcBorders>
              <w:top w:val="single" w:sz="7" w:space="0" w:color="000000"/>
              <w:bottom w:val="single" w:sz="7" w:space="0" w:color="000000"/>
              <w:right w:val="single" w:sz="7" w:space="0" w:color="000000"/>
            </w:tcBorders>
          </w:tcPr>
          <w:p w:rsidR="002B6F61" w:rsidRPr="007C11A1" w:rsidRDefault="002B6F61" w:rsidP="007C11A1">
            <w:pPr>
              <w:jc w:val="both"/>
              <w:rPr>
                <w:sz w:val="24"/>
                <w:szCs w:val="24"/>
              </w:rPr>
            </w:pPr>
          </w:p>
        </w:tc>
        <w:tc>
          <w:tcPr>
            <w:tcW w:w="1656" w:type="dxa"/>
            <w:tcBorders>
              <w:top w:val="single" w:sz="7" w:space="0" w:color="000000"/>
              <w:left w:val="single" w:sz="7" w:space="0" w:color="000000"/>
              <w:bottom w:val="single" w:sz="7" w:space="0" w:color="000000"/>
              <w:right w:val="single" w:sz="7" w:space="0" w:color="000000"/>
            </w:tcBorders>
          </w:tcPr>
          <w:p w:rsidR="002B6F61" w:rsidRPr="007C11A1" w:rsidRDefault="002B6F61" w:rsidP="007C11A1">
            <w:pPr>
              <w:jc w:val="both"/>
              <w:rPr>
                <w:sz w:val="24"/>
                <w:szCs w:val="24"/>
              </w:rPr>
            </w:pPr>
          </w:p>
        </w:tc>
        <w:tc>
          <w:tcPr>
            <w:tcW w:w="1167" w:type="dxa"/>
            <w:tcBorders>
              <w:top w:val="single" w:sz="7" w:space="0" w:color="000000"/>
              <w:left w:val="single" w:sz="7" w:space="0" w:color="000000"/>
              <w:bottom w:val="single" w:sz="7" w:space="0" w:color="000000"/>
              <w:right w:val="single" w:sz="3" w:space="0" w:color="000000"/>
            </w:tcBorders>
          </w:tcPr>
          <w:p w:rsidR="002B6F61" w:rsidRPr="007C11A1" w:rsidRDefault="002B6F61" w:rsidP="007C11A1">
            <w:pPr>
              <w:jc w:val="both"/>
              <w:rPr>
                <w:sz w:val="24"/>
                <w:szCs w:val="24"/>
              </w:rPr>
            </w:pPr>
          </w:p>
        </w:tc>
        <w:tc>
          <w:tcPr>
            <w:tcW w:w="1265" w:type="dxa"/>
            <w:tcBorders>
              <w:top w:val="single" w:sz="7" w:space="0" w:color="000000"/>
              <w:left w:val="single" w:sz="3" w:space="0" w:color="000000"/>
              <w:bottom w:val="single" w:sz="7" w:space="0" w:color="000000"/>
            </w:tcBorders>
          </w:tcPr>
          <w:p w:rsidR="002B6F61" w:rsidRPr="007C11A1" w:rsidRDefault="002B6F61" w:rsidP="007C11A1">
            <w:pPr>
              <w:jc w:val="both"/>
              <w:rPr>
                <w:sz w:val="24"/>
                <w:szCs w:val="24"/>
              </w:rPr>
            </w:pPr>
          </w:p>
        </w:tc>
      </w:tr>
    </w:tbl>
    <w:p w:rsidR="00D738E4" w:rsidRDefault="00D738E4" w:rsidP="00D738E4">
      <w:pPr>
        <w:pStyle w:val="BodyText"/>
        <w:spacing w:before="154" w:line="451" w:lineRule="auto"/>
        <w:ind w:right="4752"/>
        <w:jc w:val="both"/>
        <w:rPr>
          <w:sz w:val="24"/>
          <w:szCs w:val="24"/>
        </w:rPr>
      </w:pPr>
    </w:p>
    <w:p w:rsidR="005F61E5" w:rsidRPr="007C11A1" w:rsidRDefault="005F61E5" w:rsidP="00D738E4">
      <w:pPr>
        <w:pStyle w:val="BodyText"/>
        <w:spacing w:before="154" w:line="451" w:lineRule="auto"/>
        <w:ind w:right="4752"/>
        <w:jc w:val="both"/>
        <w:rPr>
          <w:sz w:val="24"/>
          <w:szCs w:val="24"/>
        </w:rPr>
      </w:pPr>
      <w:r w:rsidRPr="007C11A1">
        <w:rPr>
          <w:sz w:val="24"/>
          <w:szCs w:val="24"/>
        </w:rPr>
        <w:t>Place</w:t>
      </w:r>
    </w:p>
    <w:p w:rsidR="005F61E5" w:rsidRPr="007C11A1" w:rsidRDefault="005F61E5" w:rsidP="007C11A1">
      <w:pPr>
        <w:pStyle w:val="BodyText"/>
        <w:spacing w:line="227" w:lineRule="exact"/>
        <w:jc w:val="both"/>
        <w:rPr>
          <w:sz w:val="24"/>
          <w:szCs w:val="24"/>
        </w:rPr>
      </w:pPr>
      <w:r w:rsidRPr="007C11A1">
        <w:rPr>
          <w:sz w:val="24"/>
          <w:szCs w:val="24"/>
        </w:rPr>
        <w:t>Date</w:t>
      </w:r>
    </w:p>
    <w:p w:rsidR="007C11A1" w:rsidRPr="007C11A1" w:rsidRDefault="007C11A1" w:rsidP="007C11A1">
      <w:pPr>
        <w:pStyle w:val="BodyText"/>
        <w:jc w:val="both"/>
        <w:rPr>
          <w:sz w:val="24"/>
          <w:szCs w:val="24"/>
        </w:rPr>
      </w:pPr>
    </w:p>
    <w:p w:rsidR="005F61E5" w:rsidRDefault="005F61E5" w:rsidP="007C11A1">
      <w:pPr>
        <w:pStyle w:val="BodyText"/>
        <w:jc w:val="both"/>
        <w:rPr>
          <w:sz w:val="24"/>
          <w:szCs w:val="24"/>
        </w:rPr>
      </w:pPr>
      <w:r w:rsidRPr="007C11A1">
        <w:rPr>
          <w:sz w:val="24"/>
          <w:szCs w:val="24"/>
        </w:rPr>
        <w:t>Signature of the Tenderer</w:t>
      </w:r>
    </w:p>
    <w:p w:rsidR="00D738E4" w:rsidRDefault="00D738E4" w:rsidP="007C11A1">
      <w:pPr>
        <w:pStyle w:val="BodyText"/>
        <w:jc w:val="both"/>
        <w:rPr>
          <w:sz w:val="24"/>
          <w:szCs w:val="24"/>
        </w:rPr>
      </w:pPr>
    </w:p>
    <w:p w:rsidR="00D738E4" w:rsidRDefault="00DF3EDD" w:rsidP="007C11A1">
      <w:pPr>
        <w:pStyle w:val="BodyText"/>
        <w:jc w:val="both"/>
        <w:rPr>
          <w:sz w:val="24"/>
          <w:szCs w:val="24"/>
        </w:rPr>
      </w:pPr>
      <w:r>
        <w:rPr>
          <w:sz w:val="24"/>
          <w:szCs w:val="24"/>
        </w:rPr>
        <w:t>Contact No. …………………</w:t>
      </w:r>
    </w:p>
    <w:p w:rsidR="00DF3EDD" w:rsidRDefault="00DF3EDD" w:rsidP="007C11A1">
      <w:pPr>
        <w:pStyle w:val="BodyText"/>
        <w:jc w:val="both"/>
        <w:rPr>
          <w:sz w:val="24"/>
          <w:szCs w:val="24"/>
        </w:rPr>
      </w:pPr>
    </w:p>
    <w:p w:rsidR="00D738E4" w:rsidRPr="007C11A1" w:rsidRDefault="00D738E4" w:rsidP="007C11A1">
      <w:pPr>
        <w:pStyle w:val="BodyText"/>
        <w:jc w:val="both"/>
        <w:rPr>
          <w:sz w:val="24"/>
          <w:szCs w:val="24"/>
        </w:rPr>
      </w:pPr>
    </w:p>
    <w:p w:rsidR="002B6F61" w:rsidRPr="007C11A1" w:rsidRDefault="002B6F61" w:rsidP="007C11A1">
      <w:pPr>
        <w:pStyle w:val="BodyText"/>
        <w:ind w:left="1353"/>
        <w:jc w:val="both"/>
        <w:rPr>
          <w:sz w:val="24"/>
          <w:szCs w:val="24"/>
        </w:rPr>
      </w:pPr>
    </w:p>
    <w:p w:rsidR="002B6F61" w:rsidRPr="007C11A1" w:rsidRDefault="002B6F61" w:rsidP="007C11A1">
      <w:pPr>
        <w:pStyle w:val="BodyText"/>
        <w:ind w:left="1353"/>
        <w:jc w:val="both"/>
        <w:rPr>
          <w:sz w:val="24"/>
          <w:szCs w:val="24"/>
        </w:rPr>
      </w:pPr>
    </w:p>
    <w:p w:rsidR="002B6F61" w:rsidRPr="007C11A1" w:rsidRDefault="002B6F61" w:rsidP="007C11A1">
      <w:pPr>
        <w:pStyle w:val="BodyText"/>
        <w:ind w:left="1353"/>
        <w:jc w:val="both"/>
        <w:rPr>
          <w:sz w:val="24"/>
          <w:szCs w:val="24"/>
        </w:rPr>
      </w:pPr>
    </w:p>
    <w:p w:rsidR="002B6F61" w:rsidRPr="007C11A1" w:rsidRDefault="002B6F61" w:rsidP="007C11A1">
      <w:pPr>
        <w:pStyle w:val="BodyText"/>
        <w:ind w:left="1353"/>
        <w:jc w:val="both"/>
        <w:rPr>
          <w:sz w:val="24"/>
          <w:szCs w:val="24"/>
        </w:rPr>
      </w:pPr>
    </w:p>
    <w:p w:rsidR="002B6F61" w:rsidRPr="007C11A1" w:rsidRDefault="002B6F61" w:rsidP="007C11A1">
      <w:pPr>
        <w:pStyle w:val="BodyText"/>
        <w:ind w:left="1353"/>
        <w:jc w:val="both"/>
        <w:rPr>
          <w:sz w:val="24"/>
          <w:szCs w:val="24"/>
        </w:rPr>
      </w:pPr>
    </w:p>
    <w:p w:rsidR="002B6F61" w:rsidRDefault="002B6F61" w:rsidP="009042FF">
      <w:pPr>
        <w:pStyle w:val="BodyText"/>
        <w:ind w:left="851" w:right="1082" w:hanging="142"/>
        <w:jc w:val="both"/>
        <w:rPr>
          <w:b/>
          <w:w w:val="110"/>
          <w:sz w:val="24"/>
          <w:szCs w:val="24"/>
        </w:rPr>
      </w:pPr>
      <w:r w:rsidRPr="007C11A1">
        <w:rPr>
          <w:b/>
          <w:w w:val="110"/>
          <w:sz w:val="24"/>
          <w:szCs w:val="24"/>
        </w:rPr>
        <w:t>Tender for Mess Contract for Boys</w:t>
      </w:r>
      <w:r w:rsidR="00D738E4">
        <w:rPr>
          <w:b/>
          <w:w w:val="110"/>
          <w:sz w:val="24"/>
          <w:szCs w:val="24"/>
        </w:rPr>
        <w:t xml:space="preserve"> (Engg. &amp; NDA)</w:t>
      </w:r>
      <w:r w:rsidR="009042FF">
        <w:rPr>
          <w:b/>
          <w:w w:val="110"/>
          <w:sz w:val="24"/>
          <w:szCs w:val="24"/>
        </w:rPr>
        <w:t>/Girls Hostel</w:t>
      </w:r>
    </w:p>
    <w:p w:rsidR="00D738E4" w:rsidRPr="007C11A1" w:rsidRDefault="00D738E4" w:rsidP="00D738E4">
      <w:pPr>
        <w:pStyle w:val="BodyText"/>
        <w:ind w:left="1082" w:right="1082"/>
        <w:jc w:val="center"/>
        <w:rPr>
          <w:b/>
          <w:sz w:val="24"/>
          <w:szCs w:val="24"/>
        </w:rPr>
      </w:pPr>
      <w:r>
        <w:rPr>
          <w:b/>
          <w:w w:val="110"/>
          <w:sz w:val="24"/>
          <w:szCs w:val="24"/>
        </w:rPr>
        <w:t>Session 2022-23</w:t>
      </w:r>
    </w:p>
    <w:p w:rsidR="002B6F61" w:rsidRPr="007C11A1" w:rsidRDefault="002B6F61" w:rsidP="007C11A1">
      <w:pPr>
        <w:jc w:val="both"/>
        <w:rPr>
          <w:sz w:val="24"/>
          <w:szCs w:val="24"/>
        </w:rPr>
      </w:pPr>
    </w:p>
    <w:p w:rsidR="002B6F61" w:rsidRPr="007C11A1" w:rsidRDefault="002B6F61" w:rsidP="009042FF">
      <w:pPr>
        <w:spacing w:before="136" w:line="376" w:lineRule="auto"/>
        <w:ind w:left="90" w:right="26" w:firstLine="21"/>
        <w:jc w:val="center"/>
        <w:rPr>
          <w:w w:val="110"/>
          <w:sz w:val="24"/>
          <w:szCs w:val="24"/>
          <w:u w:val="thick"/>
        </w:rPr>
      </w:pPr>
      <w:r w:rsidRPr="007C11A1">
        <w:rPr>
          <w:w w:val="110"/>
          <w:sz w:val="24"/>
          <w:szCs w:val="24"/>
          <w:u w:val="thick"/>
        </w:rPr>
        <w:t>Annexure II</w:t>
      </w:r>
    </w:p>
    <w:p w:rsidR="002B6F61" w:rsidRPr="007C11A1" w:rsidRDefault="002B6F61" w:rsidP="009042FF">
      <w:pPr>
        <w:spacing w:before="136" w:line="376" w:lineRule="auto"/>
        <w:ind w:left="90" w:right="26" w:firstLine="21"/>
        <w:jc w:val="center"/>
        <w:rPr>
          <w:sz w:val="24"/>
          <w:szCs w:val="24"/>
        </w:rPr>
      </w:pPr>
      <w:r w:rsidRPr="007C11A1">
        <w:rPr>
          <w:w w:val="105"/>
          <w:sz w:val="24"/>
          <w:szCs w:val="24"/>
          <w:u w:val="thick"/>
        </w:rPr>
        <w:t>Commercial Bid</w:t>
      </w:r>
    </w:p>
    <w:p w:rsidR="002B6F61" w:rsidRPr="007C11A1" w:rsidRDefault="002B6F61" w:rsidP="007C11A1">
      <w:pPr>
        <w:pStyle w:val="Heading1"/>
        <w:spacing w:before="200"/>
        <w:ind w:right="1253"/>
        <w:jc w:val="both"/>
        <w:rPr>
          <w:w w:val="105"/>
          <w:sz w:val="24"/>
          <w:szCs w:val="24"/>
        </w:rPr>
      </w:pPr>
      <w:r w:rsidRPr="007C11A1">
        <w:rPr>
          <w:w w:val="105"/>
          <w:sz w:val="24"/>
          <w:szCs w:val="24"/>
        </w:rPr>
        <w:t>PART – B</w:t>
      </w:r>
    </w:p>
    <w:p w:rsidR="002B6F61" w:rsidRPr="007C11A1" w:rsidRDefault="002B6F61" w:rsidP="007C11A1">
      <w:pPr>
        <w:pStyle w:val="BodyText"/>
        <w:spacing w:before="147" w:line="244" w:lineRule="auto"/>
        <w:ind w:left="1072" w:right="485"/>
        <w:jc w:val="both"/>
        <w:rPr>
          <w:sz w:val="24"/>
          <w:szCs w:val="24"/>
        </w:rPr>
      </w:pPr>
      <w:r w:rsidRPr="007C11A1">
        <w:rPr>
          <w:sz w:val="24"/>
          <w:szCs w:val="24"/>
        </w:rPr>
        <w:t>Rates to be quoted per student per month (breakfast/ Lunch/ Dinner)</w:t>
      </w:r>
    </w:p>
    <w:p w:rsidR="002B6F61" w:rsidRPr="007C11A1" w:rsidRDefault="002B6F61" w:rsidP="007C11A1">
      <w:pPr>
        <w:pStyle w:val="BodyText"/>
        <w:spacing w:before="147" w:line="244" w:lineRule="auto"/>
        <w:ind w:left="1072" w:right="485"/>
        <w:jc w:val="both"/>
        <w:rPr>
          <w:sz w:val="24"/>
          <w:szCs w:val="24"/>
        </w:rPr>
      </w:pPr>
    </w:p>
    <w:p w:rsidR="002B6F61" w:rsidRPr="007C11A1" w:rsidRDefault="002B6F61" w:rsidP="007C11A1">
      <w:pPr>
        <w:pStyle w:val="ListParagraph"/>
        <w:numPr>
          <w:ilvl w:val="0"/>
          <w:numId w:val="6"/>
        </w:numPr>
        <w:tabs>
          <w:tab w:val="left" w:pos="1620"/>
        </w:tabs>
        <w:spacing w:before="179"/>
        <w:jc w:val="both"/>
        <w:rPr>
          <w:sz w:val="24"/>
          <w:szCs w:val="24"/>
        </w:rPr>
      </w:pPr>
      <w:r w:rsidRPr="007C11A1">
        <w:rPr>
          <w:sz w:val="24"/>
          <w:szCs w:val="24"/>
        </w:rPr>
        <w:t>Name of the Hostel …………</w:t>
      </w:r>
    </w:p>
    <w:p w:rsidR="002B6F61" w:rsidRDefault="002B6F61" w:rsidP="007C11A1">
      <w:pPr>
        <w:pStyle w:val="ListParagraph"/>
        <w:numPr>
          <w:ilvl w:val="0"/>
          <w:numId w:val="6"/>
        </w:numPr>
        <w:tabs>
          <w:tab w:val="left" w:pos="1620"/>
        </w:tabs>
        <w:spacing w:before="179"/>
        <w:jc w:val="both"/>
        <w:rPr>
          <w:sz w:val="24"/>
          <w:szCs w:val="24"/>
        </w:rPr>
      </w:pPr>
      <w:r w:rsidRPr="007C11A1">
        <w:rPr>
          <w:sz w:val="24"/>
          <w:szCs w:val="24"/>
        </w:rPr>
        <w:t>Rs……………….per student per month.</w:t>
      </w:r>
      <w:r w:rsidR="007C11A1">
        <w:rPr>
          <w:sz w:val="24"/>
          <w:szCs w:val="24"/>
        </w:rPr>
        <w:t xml:space="preserve"> (One month bill means student </w:t>
      </w:r>
      <w:r w:rsidR="00D738E4">
        <w:rPr>
          <w:sz w:val="24"/>
          <w:szCs w:val="24"/>
        </w:rPr>
        <w:t xml:space="preserve">dinning </w:t>
      </w:r>
      <w:r w:rsidR="007C11A1">
        <w:rPr>
          <w:sz w:val="24"/>
          <w:szCs w:val="24"/>
        </w:rPr>
        <w:t>for minimum 2</w:t>
      </w:r>
      <w:r w:rsidR="006E75ED">
        <w:rPr>
          <w:sz w:val="24"/>
          <w:szCs w:val="24"/>
        </w:rPr>
        <w:t>1</w:t>
      </w:r>
      <w:r w:rsidR="007C11A1">
        <w:rPr>
          <w:sz w:val="24"/>
          <w:szCs w:val="24"/>
        </w:rPr>
        <w:t xml:space="preserve"> days in a month)</w:t>
      </w:r>
      <w:r w:rsidR="006E75ED">
        <w:rPr>
          <w:sz w:val="24"/>
          <w:szCs w:val="24"/>
        </w:rPr>
        <w:t>.</w:t>
      </w:r>
    </w:p>
    <w:p w:rsidR="009042FF" w:rsidRDefault="006E75ED" w:rsidP="007C11A1">
      <w:pPr>
        <w:pStyle w:val="ListParagraph"/>
        <w:numPr>
          <w:ilvl w:val="0"/>
          <w:numId w:val="6"/>
        </w:numPr>
        <w:tabs>
          <w:tab w:val="left" w:pos="1620"/>
        </w:tabs>
        <w:spacing w:before="179"/>
        <w:jc w:val="both"/>
        <w:rPr>
          <w:sz w:val="24"/>
          <w:szCs w:val="24"/>
        </w:rPr>
      </w:pPr>
      <w:r>
        <w:rPr>
          <w:sz w:val="24"/>
          <w:szCs w:val="24"/>
        </w:rPr>
        <w:t xml:space="preserve">Rate per diet </w:t>
      </w:r>
      <w:r w:rsidR="009042FF">
        <w:rPr>
          <w:sz w:val="24"/>
          <w:szCs w:val="24"/>
        </w:rPr>
        <w:t>pe</w:t>
      </w:r>
      <w:r>
        <w:rPr>
          <w:sz w:val="24"/>
          <w:szCs w:val="24"/>
        </w:rPr>
        <w:t xml:space="preserve">r Guest Rs……. </w:t>
      </w:r>
    </w:p>
    <w:p w:rsidR="006E75ED" w:rsidRPr="007C11A1" w:rsidRDefault="006E75ED" w:rsidP="007C11A1">
      <w:pPr>
        <w:pStyle w:val="ListParagraph"/>
        <w:numPr>
          <w:ilvl w:val="0"/>
          <w:numId w:val="6"/>
        </w:numPr>
        <w:tabs>
          <w:tab w:val="left" w:pos="1620"/>
        </w:tabs>
        <w:spacing w:before="179"/>
        <w:jc w:val="both"/>
        <w:rPr>
          <w:sz w:val="24"/>
          <w:szCs w:val="24"/>
        </w:rPr>
      </w:pPr>
      <w:r>
        <w:rPr>
          <w:sz w:val="24"/>
          <w:szCs w:val="24"/>
        </w:rPr>
        <w:t>In case not opted for monthly basis</w:t>
      </w:r>
      <w:r w:rsidR="009042FF">
        <w:rPr>
          <w:sz w:val="24"/>
          <w:szCs w:val="24"/>
        </w:rPr>
        <w:t xml:space="preserve"> rate per day per student Rs. ……….</w:t>
      </w:r>
    </w:p>
    <w:p w:rsidR="002B6F61" w:rsidRDefault="006E75ED" w:rsidP="007C11A1">
      <w:pPr>
        <w:pStyle w:val="ListParagraph"/>
        <w:numPr>
          <w:ilvl w:val="0"/>
          <w:numId w:val="6"/>
        </w:numPr>
        <w:tabs>
          <w:tab w:val="left" w:pos="1620"/>
        </w:tabs>
        <w:spacing w:before="179"/>
        <w:jc w:val="both"/>
        <w:rPr>
          <w:sz w:val="24"/>
          <w:szCs w:val="24"/>
        </w:rPr>
      </w:pPr>
      <w:r>
        <w:rPr>
          <w:sz w:val="24"/>
          <w:szCs w:val="24"/>
        </w:rPr>
        <w:t>Rs. 100000/- as refundable security.</w:t>
      </w:r>
    </w:p>
    <w:p w:rsidR="006E75ED" w:rsidRDefault="002B3763" w:rsidP="007C11A1">
      <w:pPr>
        <w:pStyle w:val="ListParagraph"/>
        <w:numPr>
          <w:ilvl w:val="0"/>
          <w:numId w:val="6"/>
        </w:numPr>
        <w:tabs>
          <w:tab w:val="left" w:pos="1620"/>
        </w:tabs>
        <w:spacing w:before="179"/>
        <w:jc w:val="both"/>
        <w:rPr>
          <w:sz w:val="24"/>
          <w:szCs w:val="24"/>
        </w:rPr>
      </w:pPr>
      <w:r>
        <w:rPr>
          <w:sz w:val="24"/>
          <w:szCs w:val="24"/>
        </w:rPr>
        <w:t xml:space="preserve">Rs. </w:t>
      </w:r>
      <w:r w:rsidR="006E75ED">
        <w:rPr>
          <w:sz w:val="24"/>
          <w:szCs w:val="24"/>
        </w:rPr>
        <w:t>6</w:t>
      </w:r>
      <w:r>
        <w:rPr>
          <w:sz w:val="24"/>
          <w:szCs w:val="24"/>
        </w:rPr>
        <w:t xml:space="preserve">0,000/- as </w:t>
      </w:r>
      <w:r w:rsidR="006E75ED">
        <w:rPr>
          <w:sz w:val="24"/>
          <w:szCs w:val="24"/>
        </w:rPr>
        <w:t>annual rent in three equal installments.</w:t>
      </w:r>
    </w:p>
    <w:p w:rsidR="002B3763" w:rsidRPr="007C11A1" w:rsidRDefault="002B3763" w:rsidP="006E75ED">
      <w:pPr>
        <w:pStyle w:val="ListParagraph"/>
        <w:tabs>
          <w:tab w:val="left" w:pos="1620"/>
        </w:tabs>
        <w:spacing w:before="179"/>
        <w:ind w:left="1617" w:firstLine="0"/>
        <w:jc w:val="left"/>
        <w:rPr>
          <w:sz w:val="24"/>
          <w:szCs w:val="24"/>
        </w:rPr>
      </w:pPr>
    </w:p>
    <w:p w:rsidR="009D0C0B" w:rsidRPr="007C11A1" w:rsidRDefault="009D0C0B" w:rsidP="007C11A1">
      <w:pPr>
        <w:pStyle w:val="ListParagraph"/>
        <w:tabs>
          <w:tab w:val="left" w:pos="1620"/>
        </w:tabs>
        <w:spacing w:before="179"/>
        <w:ind w:left="1617" w:firstLine="0"/>
        <w:rPr>
          <w:sz w:val="24"/>
          <w:szCs w:val="24"/>
        </w:rPr>
      </w:pPr>
    </w:p>
    <w:p w:rsidR="009D0C0B" w:rsidRPr="007C11A1" w:rsidRDefault="009D0C0B" w:rsidP="007C11A1">
      <w:pPr>
        <w:tabs>
          <w:tab w:val="left" w:pos="1620"/>
        </w:tabs>
        <w:spacing w:before="179"/>
        <w:jc w:val="both"/>
        <w:rPr>
          <w:sz w:val="24"/>
          <w:szCs w:val="24"/>
        </w:rPr>
      </w:pPr>
    </w:p>
    <w:p w:rsidR="009D0C0B" w:rsidRPr="007C11A1" w:rsidRDefault="009D0C0B" w:rsidP="007C11A1">
      <w:pPr>
        <w:tabs>
          <w:tab w:val="left" w:pos="1620"/>
        </w:tabs>
        <w:spacing w:before="179"/>
        <w:jc w:val="both"/>
        <w:rPr>
          <w:sz w:val="24"/>
          <w:szCs w:val="24"/>
        </w:rPr>
      </w:pPr>
    </w:p>
    <w:p w:rsidR="009D0C0B" w:rsidRPr="007C11A1" w:rsidRDefault="009D0C0B" w:rsidP="007C11A1">
      <w:pPr>
        <w:tabs>
          <w:tab w:val="left" w:pos="1620"/>
        </w:tabs>
        <w:spacing w:before="179"/>
        <w:jc w:val="both"/>
        <w:rPr>
          <w:sz w:val="24"/>
          <w:szCs w:val="24"/>
        </w:rPr>
      </w:pPr>
      <w:r w:rsidRPr="007C11A1">
        <w:rPr>
          <w:sz w:val="24"/>
          <w:szCs w:val="24"/>
        </w:rPr>
        <w:t>Place:</w:t>
      </w:r>
    </w:p>
    <w:p w:rsidR="009D0C0B" w:rsidRPr="007C11A1" w:rsidRDefault="009D0C0B" w:rsidP="007C11A1">
      <w:pPr>
        <w:tabs>
          <w:tab w:val="left" w:pos="1620"/>
        </w:tabs>
        <w:spacing w:before="179"/>
        <w:jc w:val="both"/>
        <w:rPr>
          <w:sz w:val="24"/>
          <w:szCs w:val="24"/>
        </w:rPr>
      </w:pPr>
      <w:r w:rsidRPr="007C11A1">
        <w:rPr>
          <w:sz w:val="24"/>
          <w:szCs w:val="24"/>
        </w:rPr>
        <w:t>Date:</w:t>
      </w:r>
    </w:p>
    <w:p w:rsidR="009D0C0B" w:rsidRDefault="009D0C0B" w:rsidP="007C11A1">
      <w:pPr>
        <w:tabs>
          <w:tab w:val="left" w:pos="1620"/>
        </w:tabs>
        <w:spacing w:before="179"/>
        <w:jc w:val="both"/>
        <w:rPr>
          <w:sz w:val="24"/>
          <w:szCs w:val="24"/>
        </w:rPr>
      </w:pPr>
    </w:p>
    <w:p w:rsidR="00520193" w:rsidRPr="007C11A1" w:rsidRDefault="00520193" w:rsidP="007C11A1">
      <w:pPr>
        <w:tabs>
          <w:tab w:val="left" w:pos="1620"/>
        </w:tabs>
        <w:spacing w:before="179"/>
        <w:jc w:val="both"/>
        <w:rPr>
          <w:sz w:val="24"/>
          <w:szCs w:val="24"/>
        </w:rPr>
      </w:pPr>
    </w:p>
    <w:p w:rsidR="009D0C0B" w:rsidRPr="007C11A1" w:rsidRDefault="009D0C0B" w:rsidP="007C11A1">
      <w:pPr>
        <w:tabs>
          <w:tab w:val="left" w:pos="1620"/>
        </w:tabs>
        <w:spacing w:before="179"/>
        <w:jc w:val="both"/>
        <w:rPr>
          <w:sz w:val="24"/>
          <w:szCs w:val="24"/>
        </w:rPr>
      </w:pPr>
      <w:r w:rsidRPr="007C11A1">
        <w:rPr>
          <w:sz w:val="24"/>
          <w:szCs w:val="24"/>
        </w:rPr>
        <w:t>Signature of the Tenderer</w:t>
      </w:r>
    </w:p>
    <w:sectPr w:rsidR="009D0C0B" w:rsidRPr="007C11A1" w:rsidSect="00CE694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FAA" w:rsidRDefault="00C31FAA" w:rsidP="005F61E5">
      <w:r>
        <w:separator/>
      </w:r>
    </w:p>
  </w:endnote>
  <w:endnote w:type="continuationSeparator" w:id="1">
    <w:p w:rsidR="00C31FAA" w:rsidRDefault="00C31FAA" w:rsidP="005F6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1E5" w:rsidRDefault="005F61E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FAA" w:rsidRDefault="00C31FAA" w:rsidP="005F61E5">
      <w:r>
        <w:separator/>
      </w:r>
    </w:p>
  </w:footnote>
  <w:footnote w:type="continuationSeparator" w:id="1">
    <w:p w:rsidR="00C31FAA" w:rsidRDefault="00C31FAA" w:rsidP="005F6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D65E9"/>
    <w:multiLevelType w:val="hybridMultilevel"/>
    <w:tmpl w:val="70C225BA"/>
    <w:lvl w:ilvl="0" w:tplc="D3448988">
      <w:start w:val="1"/>
      <w:numFmt w:val="decimal"/>
      <w:lvlText w:val="%1."/>
      <w:lvlJc w:val="left"/>
      <w:pPr>
        <w:ind w:left="1617" w:hanging="348"/>
        <w:jc w:val="left"/>
      </w:pPr>
      <w:rPr>
        <w:rFonts w:hint="default"/>
        <w:spacing w:val="-3"/>
        <w:w w:val="99"/>
      </w:rPr>
    </w:lvl>
    <w:lvl w:ilvl="1" w:tplc="ACC8084A">
      <w:numFmt w:val="bullet"/>
      <w:lvlText w:val="•"/>
      <w:lvlJc w:val="left"/>
      <w:pPr>
        <w:ind w:left="2458" w:hanging="348"/>
      </w:pPr>
      <w:rPr>
        <w:rFonts w:hint="default"/>
      </w:rPr>
    </w:lvl>
    <w:lvl w:ilvl="2" w:tplc="5DCA8414">
      <w:numFmt w:val="bullet"/>
      <w:lvlText w:val="•"/>
      <w:lvlJc w:val="left"/>
      <w:pPr>
        <w:ind w:left="3296" w:hanging="348"/>
      </w:pPr>
      <w:rPr>
        <w:rFonts w:hint="default"/>
      </w:rPr>
    </w:lvl>
    <w:lvl w:ilvl="3" w:tplc="5DD090C8">
      <w:numFmt w:val="bullet"/>
      <w:lvlText w:val="•"/>
      <w:lvlJc w:val="left"/>
      <w:pPr>
        <w:ind w:left="4134" w:hanging="348"/>
      </w:pPr>
      <w:rPr>
        <w:rFonts w:hint="default"/>
      </w:rPr>
    </w:lvl>
    <w:lvl w:ilvl="4" w:tplc="BEBEFD20">
      <w:numFmt w:val="bullet"/>
      <w:lvlText w:val="•"/>
      <w:lvlJc w:val="left"/>
      <w:pPr>
        <w:ind w:left="4972" w:hanging="348"/>
      </w:pPr>
      <w:rPr>
        <w:rFonts w:hint="default"/>
      </w:rPr>
    </w:lvl>
    <w:lvl w:ilvl="5" w:tplc="8194AFD4">
      <w:numFmt w:val="bullet"/>
      <w:lvlText w:val="•"/>
      <w:lvlJc w:val="left"/>
      <w:pPr>
        <w:ind w:left="5810" w:hanging="348"/>
      </w:pPr>
      <w:rPr>
        <w:rFonts w:hint="default"/>
      </w:rPr>
    </w:lvl>
    <w:lvl w:ilvl="6" w:tplc="01183C4E">
      <w:numFmt w:val="bullet"/>
      <w:lvlText w:val="•"/>
      <w:lvlJc w:val="left"/>
      <w:pPr>
        <w:ind w:left="6648" w:hanging="348"/>
      </w:pPr>
      <w:rPr>
        <w:rFonts w:hint="default"/>
      </w:rPr>
    </w:lvl>
    <w:lvl w:ilvl="7" w:tplc="F702AE9C">
      <w:numFmt w:val="bullet"/>
      <w:lvlText w:val="•"/>
      <w:lvlJc w:val="left"/>
      <w:pPr>
        <w:ind w:left="7486" w:hanging="348"/>
      </w:pPr>
      <w:rPr>
        <w:rFonts w:hint="default"/>
      </w:rPr>
    </w:lvl>
    <w:lvl w:ilvl="8" w:tplc="147C4FE8">
      <w:numFmt w:val="bullet"/>
      <w:lvlText w:val="•"/>
      <w:lvlJc w:val="left"/>
      <w:pPr>
        <w:ind w:left="8324" w:hanging="348"/>
      </w:pPr>
      <w:rPr>
        <w:rFonts w:hint="default"/>
      </w:rPr>
    </w:lvl>
  </w:abstractNum>
  <w:abstractNum w:abstractNumId="1">
    <w:nsid w:val="32215D16"/>
    <w:multiLevelType w:val="hybridMultilevel"/>
    <w:tmpl w:val="C1E86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454DED"/>
    <w:multiLevelType w:val="hybridMultilevel"/>
    <w:tmpl w:val="75165556"/>
    <w:lvl w:ilvl="0" w:tplc="50924D26">
      <w:start w:val="1"/>
      <w:numFmt w:val="decimal"/>
      <w:lvlText w:val="%1."/>
      <w:lvlJc w:val="left"/>
      <w:pPr>
        <w:ind w:left="513" w:hanging="200"/>
        <w:jc w:val="right"/>
      </w:pPr>
      <w:rPr>
        <w:rFonts w:ascii="Times New Roman" w:eastAsia="Times New Roman" w:hAnsi="Times New Roman" w:cs="Times New Roman" w:hint="default"/>
        <w:w w:val="99"/>
        <w:sz w:val="20"/>
        <w:szCs w:val="20"/>
      </w:rPr>
    </w:lvl>
    <w:lvl w:ilvl="1" w:tplc="033C977C">
      <w:start w:val="1"/>
      <w:numFmt w:val="lowerRoman"/>
      <w:lvlText w:val="(%2)"/>
      <w:lvlJc w:val="left"/>
      <w:pPr>
        <w:ind w:left="1559" w:hanging="269"/>
        <w:jc w:val="right"/>
      </w:pPr>
      <w:rPr>
        <w:rFonts w:ascii="Times New Roman" w:eastAsia="Times New Roman" w:hAnsi="Times New Roman" w:cs="Times New Roman" w:hint="default"/>
        <w:w w:val="99"/>
        <w:sz w:val="20"/>
        <w:szCs w:val="20"/>
      </w:rPr>
    </w:lvl>
    <w:lvl w:ilvl="2" w:tplc="FBCC742E">
      <w:numFmt w:val="bullet"/>
      <w:lvlText w:val="•"/>
      <w:lvlJc w:val="left"/>
      <w:pPr>
        <w:ind w:left="2453" w:hanging="269"/>
      </w:pPr>
      <w:rPr>
        <w:rFonts w:hint="default"/>
      </w:rPr>
    </w:lvl>
    <w:lvl w:ilvl="3" w:tplc="7918FFBA">
      <w:numFmt w:val="bullet"/>
      <w:lvlText w:val="•"/>
      <w:lvlJc w:val="left"/>
      <w:pPr>
        <w:ind w:left="3346" w:hanging="269"/>
      </w:pPr>
      <w:rPr>
        <w:rFonts w:hint="default"/>
      </w:rPr>
    </w:lvl>
    <w:lvl w:ilvl="4" w:tplc="1F7A0D9C">
      <w:numFmt w:val="bullet"/>
      <w:lvlText w:val="•"/>
      <w:lvlJc w:val="left"/>
      <w:pPr>
        <w:ind w:left="4240" w:hanging="269"/>
      </w:pPr>
      <w:rPr>
        <w:rFonts w:hint="default"/>
      </w:rPr>
    </w:lvl>
    <w:lvl w:ilvl="5" w:tplc="6504A546">
      <w:numFmt w:val="bullet"/>
      <w:lvlText w:val="•"/>
      <w:lvlJc w:val="left"/>
      <w:pPr>
        <w:ind w:left="5133" w:hanging="269"/>
      </w:pPr>
      <w:rPr>
        <w:rFonts w:hint="default"/>
      </w:rPr>
    </w:lvl>
    <w:lvl w:ilvl="6" w:tplc="D8BC3B18">
      <w:numFmt w:val="bullet"/>
      <w:lvlText w:val="•"/>
      <w:lvlJc w:val="left"/>
      <w:pPr>
        <w:ind w:left="6026" w:hanging="269"/>
      </w:pPr>
      <w:rPr>
        <w:rFonts w:hint="default"/>
      </w:rPr>
    </w:lvl>
    <w:lvl w:ilvl="7" w:tplc="879CF306">
      <w:numFmt w:val="bullet"/>
      <w:lvlText w:val="•"/>
      <w:lvlJc w:val="left"/>
      <w:pPr>
        <w:ind w:left="6920" w:hanging="269"/>
      </w:pPr>
      <w:rPr>
        <w:rFonts w:hint="default"/>
      </w:rPr>
    </w:lvl>
    <w:lvl w:ilvl="8" w:tplc="B0B48A80">
      <w:numFmt w:val="bullet"/>
      <w:lvlText w:val="•"/>
      <w:lvlJc w:val="left"/>
      <w:pPr>
        <w:ind w:left="7813" w:hanging="269"/>
      </w:pPr>
      <w:rPr>
        <w:rFonts w:hint="default"/>
      </w:rPr>
    </w:lvl>
  </w:abstractNum>
  <w:abstractNum w:abstractNumId="3">
    <w:nsid w:val="5D9324DA"/>
    <w:multiLevelType w:val="hybridMultilevel"/>
    <w:tmpl w:val="D5D6FC44"/>
    <w:lvl w:ilvl="0" w:tplc="7DE667AE">
      <w:start w:val="1"/>
      <w:numFmt w:val="decimal"/>
      <w:lvlText w:val="%1."/>
      <w:lvlJc w:val="left"/>
      <w:pPr>
        <w:ind w:left="1353" w:hanging="226"/>
        <w:jc w:val="left"/>
      </w:pPr>
      <w:rPr>
        <w:rFonts w:ascii="Times New Roman" w:eastAsia="Times New Roman" w:hAnsi="Times New Roman" w:cs="Times New Roman" w:hint="default"/>
        <w:w w:val="102"/>
        <w:sz w:val="22"/>
        <w:szCs w:val="22"/>
      </w:rPr>
    </w:lvl>
    <w:lvl w:ilvl="1" w:tplc="D48468EC">
      <w:start w:val="1"/>
      <w:numFmt w:val="decimal"/>
      <w:lvlText w:val="%2)"/>
      <w:lvlJc w:val="left"/>
      <w:pPr>
        <w:ind w:left="1692" w:hanging="339"/>
        <w:jc w:val="left"/>
      </w:pPr>
      <w:rPr>
        <w:rFonts w:ascii="Times New Roman" w:eastAsia="Times New Roman" w:hAnsi="Times New Roman" w:cs="Times New Roman" w:hint="default"/>
        <w:spacing w:val="-16"/>
        <w:w w:val="99"/>
        <w:sz w:val="22"/>
        <w:szCs w:val="22"/>
      </w:rPr>
    </w:lvl>
    <w:lvl w:ilvl="2" w:tplc="B1D6E164">
      <w:start w:val="1"/>
      <w:numFmt w:val="lowerRoman"/>
      <w:lvlText w:val="%3."/>
      <w:lvlJc w:val="left"/>
      <w:pPr>
        <w:ind w:left="1692" w:hanging="176"/>
        <w:jc w:val="left"/>
      </w:pPr>
      <w:rPr>
        <w:rFonts w:ascii="Times New Roman" w:eastAsia="Times New Roman" w:hAnsi="Times New Roman" w:cs="Times New Roman" w:hint="default"/>
        <w:w w:val="102"/>
        <w:sz w:val="22"/>
        <w:szCs w:val="22"/>
      </w:rPr>
    </w:lvl>
    <w:lvl w:ilvl="3" w:tplc="500C302C">
      <w:numFmt w:val="bullet"/>
      <w:lvlText w:val="•"/>
      <w:lvlJc w:val="left"/>
      <w:pPr>
        <w:ind w:left="2772" w:hanging="176"/>
      </w:pPr>
      <w:rPr>
        <w:rFonts w:hint="default"/>
      </w:rPr>
    </w:lvl>
    <w:lvl w:ilvl="4" w:tplc="5F7C934A">
      <w:numFmt w:val="bullet"/>
      <w:lvlText w:val="•"/>
      <w:lvlJc w:val="left"/>
      <w:pPr>
        <w:ind w:left="3805" w:hanging="176"/>
      </w:pPr>
      <w:rPr>
        <w:rFonts w:hint="default"/>
      </w:rPr>
    </w:lvl>
    <w:lvl w:ilvl="5" w:tplc="04BAAF1A">
      <w:numFmt w:val="bullet"/>
      <w:lvlText w:val="•"/>
      <w:lvlJc w:val="left"/>
      <w:pPr>
        <w:ind w:left="4837" w:hanging="176"/>
      </w:pPr>
      <w:rPr>
        <w:rFonts w:hint="default"/>
      </w:rPr>
    </w:lvl>
    <w:lvl w:ilvl="6" w:tplc="FA0C2E48">
      <w:numFmt w:val="bullet"/>
      <w:lvlText w:val="•"/>
      <w:lvlJc w:val="left"/>
      <w:pPr>
        <w:ind w:left="5870" w:hanging="176"/>
      </w:pPr>
      <w:rPr>
        <w:rFonts w:hint="default"/>
      </w:rPr>
    </w:lvl>
    <w:lvl w:ilvl="7" w:tplc="F2BCB4AA">
      <w:numFmt w:val="bullet"/>
      <w:lvlText w:val="•"/>
      <w:lvlJc w:val="left"/>
      <w:pPr>
        <w:ind w:left="6902" w:hanging="176"/>
      </w:pPr>
      <w:rPr>
        <w:rFonts w:hint="default"/>
      </w:rPr>
    </w:lvl>
    <w:lvl w:ilvl="8" w:tplc="7A78C0CE">
      <w:numFmt w:val="bullet"/>
      <w:lvlText w:val="•"/>
      <w:lvlJc w:val="left"/>
      <w:pPr>
        <w:ind w:left="7935" w:hanging="176"/>
      </w:pPr>
      <w:rPr>
        <w:rFonts w:hint="default"/>
      </w:rPr>
    </w:lvl>
  </w:abstractNum>
  <w:abstractNum w:abstractNumId="4">
    <w:nsid w:val="613F6700"/>
    <w:multiLevelType w:val="hybridMultilevel"/>
    <w:tmpl w:val="70C225BA"/>
    <w:lvl w:ilvl="0" w:tplc="D3448988">
      <w:start w:val="1"/>
      <w:numFmt w:val="decimal"/>
      <w:lvlText w:val="%1."/>
      <w:lvlJc w:val="left"/>
      <w:pPr>
        <w:ind w:left="1617" w:hanging="348"/>
        <w:jc w:val="left"/>
      </w:pPr>
      <w:rPr>
        <w:rFonts w:hint="default"/>
        <w:spacing w:val="-3"/>
        <w:w w:val="99"/>
      </w:rPr>
    </w:lvl>
    <w:lvl w:ilvl="1" w:tplc="ACC8084A">
      <w:numFmt w:val="bullet"/>
      <w:lvlText w:val="•"/>
      <w:lvlJc w:val="left"/>
      <w:pPr>
        <w:ind w:left="2458" w:hanging="348"/>
      </w:pPr>
      <w:rPr>
        <w:rFonts w:hint="default"/>
      </w:rPr>
    </w:lvl>
    <w:lvl w:ilvl="2" w:tplc="5DCA8414">
      <w:numFmt w:val="bullet"/>
      <w:lvlText w:val="•"/>
      <w:lvlJc w:val="left"/>
      <w:pPr>
        <w:ind w:left="3296" w:hanging="348"/>
      </w:pPr>
      <w:rPr>
        <w:rFonts w:hint="default"/>
      </w:rPr>
    </w:lvl>
    <w:lvl w:ilvl="3" w:tplc="5DD090C8">
      <w:numFmt w:val="bullet"/>
      <w:lvlText w:val="•"/>
      <w:lvlJc w:val="left"/>
      <w:pPr>
        <w:ind w:left="4134" w:hanging="348"/>
      </w:pPr>
      <w:rPr>
        <w:rFonts w:hint="default"/>
      </w:rPr>
    </w:lvl>
    <w:lvl w:ilvl="4" w:tplc="BEBEFD20">
      <w:numFmt w:val="bullet"/>
      <w:lvlText w:val="•"/>
      <w:lvlJc w:val="left"/>
      <w:pPr>
        <w:ind w:left="4972" w:hanging="348"/>
      </w:pPr>
      <w:rPr>
        <w:rFonts w:hint="default"/>
      </w:rPr>
    </w:lvl>
    <w:lvl w:ilvl="5" w:tplc="8194AFD4">
      <w:numFmt w:val="bullet"/>
      <w:lvlText w:val="•"/>
      <w:lvlJc w:val="left"/>
      <w:pPr>
        <w:ind w:left="5810" w:hanging="348"/>
      </w:pPr>
      <w:rPr>
        <w:rFonts w:hint="default"/>
      </w:rPr>
    </w:lvl>
    <w:lvl w:ilvl="6" w:tplc="01183C4E">
      <w:numFmt w:val="bullet"/>
      <w:lvlText w:val="•"/>
      <w:lvlJc w:val="left"/>
      <w:pPr>
        <w:ind w:left="6648" w:hanging="348"/>
      </w:pPr>
      <w:rPr>
        <w:rFonts w:hint="default"/>
      </w:rPr>
    </w:lvl>
    <w:lvl w:ilvl="7" w:tplc="F702AE9C">
      <w:numFmt w:val="bullet"/>
      <w:lvlText w:val="•"/>
      <w:lvlJc w:val="left"/>
      <w:pPr>
        <w:ind w:left="7486" w:hanging="348"/>
      </w:pPr>
      <w:rPr>
        <w:rFonts w:hint="default"/>
      </w:rPr>
    </w:lvl>
    <w:lvl w:ilvl="8" w:tplc="147C4FE8">
      <w:numFmt w:val="bullet"/>
      <w:lvlText w:val="•"/>
      <w:lvlJc w:val="left"/>
      <w:pPr>
        <w:ind w:left="8324" w:hanging="348"/>
      </w:pPr>
      <w:rPr>
        <w:rFonts w:hint="default"/>
      </w:rPr>
    </w:lvl>
  </w:abstractNum>
  <w:abstractNum w:abstractNumId="5">
    <w:nsid w:val="6C635055"/>
    <w:multiLevelType w:val="hybridMultilevel"/>
    <w:tmpl w:val="70C225BA"/>
    <w:lvl w:ilvl="0" w:tplc="D3448988">
      <w:start w:val="1"/>
      <w:numFmt w:val="decimal"/>
      <w:lvlText w:val="%1."/>
      <w:lvlJc w:val="left"/>
      <w:pPr>
        <w:ind w:left="1617" w:hanging="348"/>
        <w:jc w:val="left"/>
      </w:pPr>
      <w:rPr>
        <w:rFonts w:hint="default"/>
        <w:spacing w:val="-3"/>
        <w:w w:val="99"/>
      </w:rPr>
    </w:lvl>
    <w:lvl w:ilvl="1" w:tplc="ACC8084A">
      <w:numFmt w:val="bullet"/>
      <w:lvlText w:val="•"/>
      <w:lvlJc w:val="left"/>
      <w:pPr>
        <w:ind w:left="2458" w:hanging="348"/>
      </w:pPr>
      <w:rPr>
        <w:rFonts w:hint="default"/>
      </w:rPr>
    </w:lvl>
    <w:lvl w:ilvl="2" w:tplc="5DCA8414">
      <w:numFmt w:val="bullet"/>
      <w:lvlText w:val="•"/>
      <w:lvlJc w:val="left"/>
      <w:pPr>
        <w:ind w:left="3296" w:hanging="348"/>
      </w:pPr>
      <w:rPr>
        <w:rFonts w:hint="default"/>
      </w:rPr>
    </w:lvl>
    <w:lvl w:ilvl="3" w:tplc="5DD090C8">
      <w:numFmt w:val="bullet"/>
      <w:lvlText w:val="•"/>
      <w:lvlJc w:val="left"/>
      <w:pPr>
        <w:ind w:left="4134" w:hanging="348"/>
      </w:pPr>
      <w:rPr>
        <w:rFonts w:hint="default"/>
      </w:rPr>
    </w:lvl>
    <w:lvl w:ilvl="4" w:tplc="BEBEFD20">
      <w:numFmt w:val="bullet"/>
      <w:lvlText w:val="•"/>
      <w:lvlJc w:val="left"/>
      <w:pPr>
        <w:ind w:left="4972" w:hanging="348"/>
      </w:pPr>
      <w:rPr>
        <w:rFonts w:hint="default"/>
      </w:rPr>
    </w:lvl>
    <w:lvl w:ilvl="5" w:tplc="8194AFD4">
      <w:numFmt w:val="bullet"/>
      <w:lvlText w:val="•"/>
      <w:lvlJc w:val="left"/>
      <w:pPr>
        <w:ind w:left="5810" w:hanging="348"/>
      </w:pPr>
      <w:rPr>
        <w:rFonts w:hint="default"/>
      </w:rPr>
    </w:lvl>
    <w:lvl w:ilvl="6" w:tplc="01183C4E">
      <w:numFmt w:val="bullet"/>
      <w:lvlText w:val="•"/>
      <w:lvlJc w:val="left"/>
      <w:pPr>
        <w:ind w:left="6648" w:hanging="348"/>
      </w:pPr>
      <w:rPr>
        <w:rFonts w:hint="default"/>
      </w:rPr>
    </w:lvl>
    <w:lvl w:ilvl="7" w:tplc="F702AE9C">
      <w:numFmt w:val="bullet"/>
      <w:lvlText w:val="•"/>
      <w:lvlJc w:val="left"/>
      <w:pPr>
        <w:ind w:left="7486" w:hanging="348"/>
      </w:pPr>
      <w:rPr>
        <w:rFonts w:hint="default"/>
      </w:rPr>
    </w:lvl>
    <w:lvl w:ilvl="8" w:tplc="147C4FE8">
      <w:numFmt w:val="bullet"/>
      <w:lvlText w:val="•"/>
      <w:lvlJc w:val="left"/>
      <w:pPr>
        <w:ind w:left="8324" w:hanging="348"/>
      </w:pPr>
      <w:rPr>
        <w:rFont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6146"/>
  </w:hdrShapeDefaults>
  <w:footnotePr>
    <w:footnote w:id="0"/>
    <w:footnote w:id="1"/>
  </w:footnotePr>
  <w:endnotePr>
    <w:endnote w:id="0"/>
    <w:endnote w:id="1"/>
  </w:endnotePr>
  <w:compat/>
  <w:rsids>
    <w:rsidRoot w:val="005F61E5"/>
    <w:rsid w:val="001246FF"/>
    <w:rsid w:val="0027163C"/>
    <w:rsid w:val="002B3763"/>
    <w:rsid w:val="002B6F61"/>
    <w:rsid w:val="002C1534"/>
    <w:rsid w:val="003A43D4"/>
    <w:rsid w:val="00453FC4"/>
    <w:rsid w:val="0048352F"/>
    <w:rsid w:val="00520193"/>
    <w:rsid w:val="005A1375"/>
    <w:rsid w:val="005D2B0B"/>
    <w:rsid w:val="005F61E5"/>
    <w:rsid w:val="00607F13"/>
    <w:rsid w:val="006545CF"/>
    <w:rsid w:val="006960FE"/>
    <w:rsid w:val="006E75ED"/>
    <w:rsid w:val="006F22B1"/>
    <w:rsid w:val="007C11A1"/>
    <w:rsid w:val="009042FF"/>
    <w:rsid w:val="00992BA3"/>
    <w:rsid w:val="009D0C0B"/>
    <w:rsid w:val="00C31FAA"/>
    <w:rsid w:val="00CB4563"/>
    <w:rsid w:val="00CE6943"/>
    <w:rsid w:val="00D738E4"/>
    <w:rsid w:val="00DD5F4A"/>
    <w:rsid w:val="00DF19A9"/>
    <w:rsid w:val="00DF3EDD"/>
    <w:rsid w:val="00E45882"/>
    <w:rsid w:val="00E915FF"/>
    <w:rsid w:val="00F02DC7"/>
    <w:rsid w:val="00FA52CD"/>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1E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5F61E5"/>
    <w:pPr>
      <w:spacing w:before="62"/>
      <w:ind w:left="254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61E5"/>
  </w:style>
  <w:style w:type="character" w:customStyle="1" w:styleId="BodyTextChar">
    <w:name w:val="Body Text Char"/>
    <w:basedOn w:val="DefaultParagraphFont"/>
    <w:link w:val="BodyText"/>
    <w:uiPriority w:val="1"/>
    <w:rsid w:val="005F61E5"/>
    <w:rPr>
      <w:rFonts w:ascii="Times New Roman" w:eastAsia="Times New Roman" w:hAnsi="Times New Roman" w:cs="Times New Roman"/>
      <w:lang w:val="en-US"/>
    </w:rPr>
  </w:style>
  <w:style w:type="paragraph" w:styleId="ListParagraph">
    <w:name w:val="List Paragraph"/>
    <w:basedOn w:val="Normal"/>
    <w:uiPriority w:val="1"/>
    <w:qFormat/>
    <w:rsid w:val="005F61E5"/>
    <w:pPr>
      <w:ind w:left="1692" w:hanging="339"/>
      <w:jc w:val="both"/>
    </w:pPr>
  </w:style>
  <w:style w:type="character" w:customStyle="1" w:styleId="Heading1Char">
    <w:name w:val="Heading 1 Char"/>
    <w:basedOn w:val="DefaultParagraphFont"/>
    <w:link w:val="Heading1"/>
    <w:uiPriority w:val="9"/>
    <w:rsid w:val="005F61E5"/>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5F61E5"/>
    <w:pPr>
      <w:ind w:left="100"/>
    </w:pPr>
    <w:rPr>
      <w:rFonts w:ascii="Cambria" w:eastAsia="Cambria" w:hAnsi="Cambria" w:cs="Cambria"/>
    </w:rPr>
  </w:style>
  <w:style w:type="paragraph" w:styleId="Header">
    <w:name w:val="header"/>
    <w:basedOn w:val="Normal"/>
    <w:link w:val="HeaderChar"/>
    <w:uiPriority w:val="99"/>
    <w:unhideWhenUsed/>
    <w:rsid w:val="005F61E5"/>
    <w:pPr>
      <w:tabs>
        <w:tab w:val="center" w:pos="4513"/>
        <w:tab w:val="right" w:pos="9026"/>
      </w:tabs>
    </w:pPr>
  </w:style>
  <w:style w:type="character" w:customStyle="1" w:styleId="HeaderChar">
    <w:name w:val="Header Char"/>
    <w:basedOn w:val="DefaultParagraphFont"/>
    <w:link w:val="Header"/>
    <w:uiPriority w:val="99"/>
    <w:rsid w:val="005F61E5"/>
    <w:rPr>
      <w:rFonts w:ascii="Times New Roman" w:eastAsia="Times New Roman" w:hAnsi="Times New Roman" w:cs="Times New Roman"/>
      <w:lang w:val="en-US"/>
    </w:rPr>
  </w:style>
  <w:style w:type="paragraph" w:styleId="Footer">
    <w:name w:val="footer"/>
    <w:basedOn w:val="Normal"/>
    <w:link w:val="FooterChar"/>
    <w:uiPriority w:val="99"/>
    <w:unhideWhenUsed/>
    <w:rsid w:val="005F61E5"/>
    <w:pPr>
      <w:tabs>
        <w:tab w:val="center" w:pos="4513"/>
        <w:tab w:val="right" w:pos="9026"/>
      </w:tabs>
    </w:pPr>
  </w:style>
  <w:style w:type="character" w:customStyle="1" w:styleId="FooterChar">
    <w:name w:val="Footer Char"/>
    <w:basedOn w:val="DefaultParagraphFont"/>
    <w:link w:val="Footer"/>
    <w:uiPriority w:val="99"/>
    <w:rsid w:val="005F61E5"/>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karamjeet singh</dc:creator>
  <cp:lastModifiedBy>admin</cp:lastModifiedBy>
  <cp:revision>3</cp:revision>
  <cp:lastPrinted>2022-06-22T06:39:00Z</cp:lastPrinted>
  <dcterms:created xsi:type="dcterms:W3CDTF">2022-06-24T09:09:00Z</dcterms:created>
  <dcterms:modified xsi:type="dcterms:W3CDTF">2022-06-24T09:11:00Z</dcterms:modified>
</cp:coreProperties>
</file>